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4DD34" w14:textId="6538208B" w:rsidR="002B502D" w:rsidRPr="00E35103" w:rsidRDefault="002B502D" w:rsidP="002B502D">
      <w:pPr>
        <w:jc w:val="center"/>
        <w:rPr>
          <w:rFonts w:ascii="Tahoma" w:hAnsi="Tahoma" w:cs="Tahoma"/>
          <w:b/>
          <w:sz w:val="24"/>
          <w:szCs w:val="24"/>
        </w:rPr>
      </w:pPr>
      <w:r w:rsidRPr="00E35103">
        <w:rPr>
          <w:rFonts w:ascii="Tahoma" w:hAnsi="Tahoma" w:cs="Tahoma"/>
          <w:b/>
          <w:sz w:val="24"/>
          <w:szCs w:val="24"/>
        </w:rPr>
        <w:t xml:space="preserve">ONTWERP </w:t>
      </w:r>
      <w:r w:rsidR="00746F22">
        <w:rPr>
          <w:rFonts w:ascii="Tahoma" w:hAnsi="Tahoma" w:cs="Tahoma"/>
          <w:b/>
          <w:sz w:val="24"/>
          <w:szCs w:val="24"/>
        </w:rPr>
        <w:t>KORTE DUUR HUUR</w:t>
      </w:r>
      <w:r w:rsidRPr="00E35103">
        <w:rPr>
          <w:rFonts w:ascii="Tahoma" w:hAnsi="Tahoma" w:cs="Tahoma"/>
          <w:b/>
          <w:sz w:val="24"/>
          <w:szCs w:val="24"/>
        </w:rPr>
        <w:t xml:space="preserve">OVEREENKOMST </w:t>
      </w:r>
      <w:r w:rsidR="00DB5687">
        <w:rPr>
          <w:rFonts w:ascii="Tahoma" w:hAnsi="Tahoma" w:cs="Tahoma"/>
          <w:b/>
          <w:sz w:val="24"/>
          <w:szCs w:val="24"/>
        </w:rPr>
        <w:t>POP-UP ZOM</w:t>
      </w:r>
      <w:r w:rsidR="00260B5D">
        <w:rPr>
          <w:rFonts w:ascii="Tahoma" w:hAnsi="Tahoma" w:cs="Tahoma"/>
          <w:b/>
          <w:sz w:val="24"/>
          <w:szCs w:val="24"/>
        </w:rPr>
        <w:t>ERBAR PASTORIJTUIN GROOT-VORST</w:t>
      </w:r>
    </w:p>
    <w:p w14:paraId="3416DE25" w14:textId="77777777" w:rsidR="002B502D" w:rsidRPr="00E35103" w:rsidRDefault="002B502D" w:rsidP="002B502D">
      <w:pPr>
        <w:rPr>
          <w:rFonts w:ascii="Tahoma" w:hAnsi="Tahoma" w:cs="Tahoma"/>
          <w:sz w:val="20"/>
          <w:szCs w:val="20"/>
        </w:rPr>
      </w:pPr>
    </w:p>
    <w:p w14:paraId="6C550B81" w14:textId="77777777" w:rsidR="002B502D" w:rsidRPr="00E35103" w:rsidRDefault="002B502D" w:rsidP="002B502D">
      <w:pPr>
        <w:jc w:val="both"/>
        <w:rPr>
          <w:rFonts w:ascii="Tahoma" w:hAnsi="Tahoma" w:cs="Tahoma"/>
          <w:sz w:val="20"/>
          <w:szCs w:val="20"/>
        </w:rPr>
      </w:pPr>
      <w:r w:rsidRPr="00E35103">
        <w:rPr>
          <w:rFonts w:ascii="Tahoma" w:hAnsi="Tahoma" w:cs="Tahoma"/>
          <w:sz w:val="20"/>
          <w:szCs w:val="20"/>
        </w:rPr>
        <w:t xml:space="preserve">Tussen: </w:t>
      </w:r>
    </w:p>
    <w:p w14:paraId="15A73A71" w14:textId="743F9D56" w:rsidR="002B502D" w:rsidRPr="00E35103" w:rsidRDefault="002F4725" w:rsidP="002B502D">
      <w:pPr>
        <w:rPr>
          <w:rFonts w:ascii="Tahoma" w:hAnsi="Tahoma" w:cs="Tahoma"/>
          <w:sz w:val="20"/>
          <w:szCs w:val="20"/>
        </w:rPr>
      </w:pPr>
      <w:r>
        <w:rPr>
          <w:rFonts w:ascii="Tahoma" w:hAnsi="Tahoma" w:cs="Tahoma"/>
          <w:sz w:val="20"/>
          <w:szCs w:val="20"/>
        </w:rPr>
        <w:t xml:space="preserve">1) </w:t>
      </w:r>
      <w:r w:rsidR="002B502D" w:rsidRPr="00746F22">
        <w:rPr>
          <w:rFonts w:ascii="Tahoma" w:hAnsi="Tahoma" w:cs="Tahoma"/>
          <w:b/>
          <w:sz w:val="20"/>
          <w:szCs w:val="20"/>
        </w:rPr>
        <w:t xml:space="preserve">De gemeente </w:t>
      </w:r>
      <w:r w:rsidR="00DB5687">
        <w:rPr>
          <w:rFonts w:ascii="Tahoma" w:hAnsi="Tahoma" w:cs="Tahoma"/>
          <w:b/>
          <w:sz w:val="20"/>
          <w:szCs w:val="20"/>
        </w:rPr>
        <w:t>Laakdal</w:t>
      </w:r>
      <w:r w:rsidR="000D4B94">
        <w:rPr>
          <w:rFonts w:ascii="Tahoma" w:hAnsi="Tahoma" w:cs="Tahoma"/>
          <w:sz w:val="20"/>
          <w:szCs w:val="20"/>
        </w:rPr>
        <w:t xml:space="preserve"> </w:t>
      </w:r>
      <w:r w:rsidR="002B502D" w:rsidRPr="00E35103">
        <w:rPr>
          <w:rFonts w:ascii="Tahoma" w:hAnsi="Tahoma" w:cs="Tahoma"/>
          <w:sz w:val="20"/>
          <w:szCs w:val="20"/>
        </w:rPr>
        <w:t xml:space="preserve">met administratieve zetel te </w:t>
      </w:r>
      <w:r w:rsidR="00DB5687">
        <w:rPr>
          <w:rFonts w:ascii="Tahoma" w:hAnsi="Tahoma" w:cs="Tahoma"/>
          <w:sz w:val="20"/>
          <w:szCs w:val="20"/>
        </w:rPr>
        <w:t>Markt 19, 2430 Laakdal</w:t>
      </w:r>
      <w:r w:rsidR="00894017">
        <w:rPr>
          <w:rFonts w:ascii="Tahoma" w:hAnsi="Tahoma" w:cs="Tahoma"/>
          <w:sz w:val="20"/>
          <w:szCs w:val="20"/>
        </w:rPr>
        <w:t xml:space="preserve"> </w:t>
      </w:r>
      <w:r w:rsidR="002B502D" w:rsidRPr="00E35103">
        <w:rPr>
          <w:rFonts w:ascii="Tahoma" w:hAnsi="Tahoma" w:cs="Tahoma"/>
          <w:sz w:val="20"/>
          <w:szCs w:val="20"/>
        </w:rPr>
        <w:t xml:space="preserve">en ondernemingsnummer BE </w:t>
      </w:r>
      <w:r w:rsidR="001C68BE">
        <w:rPr>
          <w:rFonts w:ascii="Tahoma" w:hAnsi="Tahoma" w:cs="Tahoma"/>
          <w:sz w:val="20"/>
          <w:szCs w:val="20"/>
        </w:rPr>
        <w:t>021.6769.066</w:t>
      </w:r>
      <w:r w:rsidR="002B502D" w:rsidRPr="00E35103">
        <w:rPr>
          <w:rFonts w:ascii="Tahoma" w:hAnsi="Tahoma" w:cs="Tahoma"/>
          <w:sz w:val="20"/>
          <w:szCs w:val="20"/>
        </w:rPr>
        <w:t>, hier vertegenwoordigd door</w:t>
      </w:r>
      <w:r>
        <w:rPr>
          <w:rFonts w:ascii="Tahoma" w:hAnsi="Tahoma" w:cs="Tahoma"/>
          <w:sz w:val="20"/>
          <w:szCs w:val="20"/>
        </w:rPr>
        <w:t xml:space="preserve"> het college van burgemeester en schepenen, voor wie optreden</w:t>
      </w:r>
      <w:r w:rsidR="002B502D" w:rsidRPr="00E35103">
        <w:rPr>
          <w:rFonts w:ascii="Tahoma" w:hAnsi="Tahoma" w:cs="Tahoma"/>
          <w:sz w:val="20"/>
          <w:szCs w:val="20"/>
        </w:rPr>
        <w:t>:</w:t>
      </w:r>
    </w:p>
    <w:p w14:paraId="4B79CE27" w14:textId="44F0D966" w:rsidR="002B502D" w:rsidRPr="00E35103" w:rsidRDefault="002B502D" w:rsidP="002B502D">
      <w:pPr>
        <w:rPr>
          <w:rFonts w:ascii="Tahoma" w:hAnsi="Tahoma" w:cs="Tahoma"/>
          <w:sz w:val="20"/>
          <w:szCs w:val="20"/>
        </w:rPr>
      </w:pPr>
      <w:r w:rsidRPr="00E35103">
        <w:rPr>
          <w:rFonts w:ascii="Tahoma" w:hAnsi="Tahoma" w:cs="Tahoma"/>
          <w:sz w:val="20"/>
          <w:szCs w:val="20"/>
        </w:rPr>
        <w:t xml:space="preserve">- a) </w:t>
      </w:r>
      <w:r w:rsidR="001C68BE">
        <w:rPr>
          <w:rFonts w:ascii="Tahoma" w:hAnsi="Tahoma" w:cs="Tahoma"/>
          <w:sz w:val="20"/>
          <w:szCs w:val="20"/>
        </w:rPr>
        <w:t xml:space="preserve">Jerry </w:t>
      </w:r>
      <w:proofErr w:type="spellStart"/>
      <w:r w:rsidR="001C68BE">
        <w:rPr>
          <w:rFonts w:ascii="Tahoma" w:hAnsi="Tahoma" w:cs="Tahoma"/>
          <w:sz w:val="20"/>
          <w:szCs w:val="20"/>
        </w:rPr>
        <w:t>Verspreet</w:t>
      </w:r>
      <w:proofErr w:type="spellEnd"/>
      <w:r w:rsidRPr="00E35103">
        <w:rPr>
          <w:rFonts w:ascii="Tahoma" w:hAnsi="Tahoma" w:cs="Tahoma"/>
          <w:sz w:val="20"/>
          <w:szCs w:val="20"/>
        </w:rPr>
        <w:t>,</w:t>
      </w:r>
      <w:r w:rsidR="00894017">
        <w:rPr>
          <w:rFonts w:ascii="Tahoma" w:hAnsi="Tahoma" w:cs="Tahoma"/>
          <w:sz w:val="20"/>
          <w:szCs w:val="20"/>
        </w:rPr>
        <w:t xml:space="preserve"> algemeen directeur</w:t>
      </w:r>
      <w:r w:rsidRPr="00E35103">
        <w:rPr>
          <w:rFonts w:ascii="Tahoma" w:hAnsi="Tahoma" w:cs="Tahoma"/>
          <w:sz w:val="20"/>
          <w:szCs w:val="20"/>
        </w:rPr>
        <w:t>;</w:t>
      </w:r>
    </w:p>
    <w:p w14:paraId="1AE6847D" w14:textId="6AF3F2B5" w:rsidR="002B502D" w:rsidRPr="00E35103" w:rsidRDefault="002B502D" w:rsidP="002B502D">
      <w:pPr>
        <w:rPr>
          <w:rFonts w:ascii="Tahoma" w:hAnsi="Tahoma" w:cs="Tahoma"/>
          <w:sz w:val="20"/>
          <w:szCs w:val="20"/>
        </w:rPr>
      </w:pPr>
      <w:r w:rsidRPr="00E35103">
        <w:rPr>
          <w:rFonts w:ascii="Tahoma" w:hAnsi="Tahoma" w:cs="Tahoma"/>
          <w:sz w:val="20"/>
          <w:szCs w:val="20"/>
        </w:rPr>
        <w:t xml:space="preserve">- b) </w:t>
      </w:r>
      <w:r w:rsidR="001C68BE">
        <w:rPr>
          <w:rFonts w:ascii="Tahoma" w:hAnsi="Tahoma" w:cs="Tahoma"/>
          <w:sz w:val="20"/>
          <w:szCs w:val="20"/>
        </w:rPr>
        <w:t>Tine Gielis</w:t>
      </w:r>
      <w:r w:rsidRPr="00E35103">
        <w:rPr>
          <w:rFonts w:ascii="Tahoma" w:hAnsi="Tahoma" w:cs="Tahoma"/>
          <w:sz w:val="20"/>
          <w:szCs w:val="20"/>
        </w:rPr>
        <w:t>, burgemeester;</w:t>
      </w:r>
    </w:p>
    <w:p w14:paraId="18756C7B" w14:textId="1EEAB678" w:rsidR="002B502D" w:rsidRPr="00E35103" w:rsidRDefault="002B502D" w:rsidP="002B502D">
      <w:pPr>
        <w:rPr>
          <w:rFonts w:ascii="Tahoma" w:hAnsi="Tahoma" w:cs="Tahoma"/>
          <w:sz w:val="20"/>
          <w:szCs w:val="20"/>
        </w:rPr>
      </w:pPr>
      <w:r w:rsidRPr="00E35103">
        <w:rPr>
          <w:rFonts w:ascii="Tahoma" w:hAnsi="Tahoma" w:cs="Tahoma"/>
          <w:sz w:val="20"/>
          <w:szCs w:val="20"/>
        </w:rPr>
        <w:t xml:space="preserve">Beiden daartoe wettelijk gemachtigd bij beslissing van </w:t>
      </w:r>
      <w:r>
        <w:rPr>
          <w:rFonts w:ascii="Tahoma" w:hAnsi="Tahoma" w:cs="Tahoma"/>
          <w:sz w:val="20"/>
          <w:szCs w:val="20"/>
        </w:rPr>
        <w:t xml:space="preserve">het College in zitting van </w:t>
      </w:r>
      <w:r w:rsidRPr="00894017">
        <w:rPr>
          <w:rFonts w:ascii="Tahoma" w:hAnsi="Tahoma" w:cs="Tahoma"/>
          <w:sz w:val="20"/>
          <w:szCs w:val="20"/>
          <w:highlight w:val="yellow"/>
        </w:rPr>
        <w:t>…………………………,</w:t>
      </w:r>
      <w:r w:rsidRPr="00E35103">
        <w:rPr>
          <w:rFonts w:ascii="Tahoma" w:hAnsi="Tahoma" w:cs="Tahoma"/>
          <w:sz w:val="20"/>
          <w:szCs w:val="20"/>
        </w:rPr>
        <w:t xml:space="preserve"> </w:t>
      </w:r>
    </w:p>
    <w:p w14:paraId="6BCF5F95" w14:textId="77777777" w:rsidR="002B502D" w:rsidRPr="00E35103" w:rsidRDefault="002B502D" w:rsidP="002B502D">
      <w:pPr>
        <w:rPr>
          <w:rFonts w:ascii="Tahoma" w:hAnsi="Tahoma" w:cs="Tahoma"/>
          <w:sz w:val="20"/>
          <w:szCs w:val="20"/>
        </w:rPr>
      </w:pPr>
      <w:r w:rsidRPr="00E35103">
        <w:rPr>
          <w:rFonts w:ascii="Tahoma" w:hAnsi="Tahoma" w:cs="Tahoma"/>
          <w:sz w:val="20"/>
          <w:szCs w:val="20"/>
        </w:rPr>
        <w:t>hierna genoemd</w:t>
      </w:r>
      <w:r>
        <w:rPr>
          <w:rFonts w:ascii="Tahoma" w:hAnsi="Tahoma" w:cs="Tahoma"/>
          <w:sz w:val="20"/>
          <w:szCs w:val="20"/>
        </w:rPr>
        <w:t xml:space="preserve">  </w:t>
      </w:r>
      <w:r w:rsidRPr="00E35103">
        <w:rPr>
          <w:rFonts w:ascii="Tahoma" w:hAnsi="Tahoma" w:cs="Tahoma"/>
          <w:sz w:val="20"/>
          <w:szCs w:val="20"/>
        </w:rPr>
        <w:t>‘</w:t>
      </w:r>
      <w:r>
        <w:rPr>
          <w:rFonts w:ascii="Tahoma" w:hAnsi="Tahoma" w:cs="Tahoma"/>
          <w:sz w:val="20"/>
          <w:szCs w:val="20"/>
        </w:rPr>
        <w:t xml:space="preserve">de </w:t>
      </w:r>
      <w:r w:rsidR="00894017">
        <w:rPr>
          <w:rFonts w:ascii="Tahoma" w:hAnsi="Tahoma" w:cs="Tahoma"/>
          <w:sz w:val="20"/>
          <w:szCs w:val="20"/>
        </w:rPr>
        <w:t>G</w:t>
      </w:r>
      <w:r>
        <w:rPr>
          <w:rFonts w:ascii="Tahoma" w:hAnsi="Tahoma" w:cs="Tahoma"/>
          <w:sz w:val="20"/>
          <w:szCs w:val="20"/>
        </w:rPr>
        <w:t>emeente</w:t>
      </w:r>
      <w:r w:rsidRPr="00E35103">
        <w:rPr>
          <w:rFonts w:ascii="Tahoma" w:hAnsi="Tahoma" w:cs="Tahoma"/>
          <w:sz w:val="20"/>
          <w:szCs w:val="20"/>
        </w:rPr>
        <w:t xml:space="preserve">', enerzijds </w:t>
      </w:r>
    </w:p>
    <w:p w14:paraId="0D92BA1D" w14:textId="77777777" w:rsidR="002B502D" w:rsidRPr="00E35103" w:rsidRDefault="002B502D" w:rsidP="002B502D">
      <w:pPr>
        <w:rPr>
          <w:rFonts w:ascii="Tahoma" w:hAnsi="Tahoma" w:cs="Tahoma"/>
          <w:sz w:val="20"/>
          <w:szCs w:val="20"/>
        </w:rPr>
      </w:pPr>
      <w:r w:rsidRPr="00E35103">
        <w:rPr>
          <w:rFonts w:ascii="Tahoma" w:hAnsi="Tahoma" w:cs="Tahoma"/>
          <w:sz w:val="20"/>
          <w:szCs w:val="20"/>
        </w:rPr>
        <w:t>en</w:t>
      </w:r>
    </w:p>
    <w:p w14:paraId="50FA9C10" w14:textId="2D66DE61" w:rsidR="002B502D" w:rsidRPr="00E35103" w:rsidRDefault="002F4725" w:rsidP="002B502D">
      <w:pPr>
        <w:rPr>
          <w:rFonts w:ascii="Tahoma" w:hAnsi="Tahoma" w:cs="Tahoma"/>
          <w:sz w:val="20"/>
          <w:szCs w:val="20"/>
        </w:rPr>
      </w:pPr>
      <w:r>
        <w:rPr>
          <w:rFonts w:ascii="Tahoma" w:hAnsi="Tahoma" w:cs="Tahoma"/>
          <w:sz w:val="20"/>
          <w:szCs w:val="20"/>
        </w:rPr>
        <w:t xml:space="preserve">2) </w:t>
      </w:r>
      <w:r w:rsidR="002B502D" w:rsidRPr="001C68BE">
        <w:rPr>
          <w:rFonts w:ascii="Tahoma" w:hAnsi="Tahoma" w:cs="Tahoma"/>
          <w:sz w:val="20"/>
          <w:szCs w:val="20"/>
          <w:highlight w:val="yellow"/>
        </w:rPr>
        <w:t>…………………………………………………………………..</w:t>
      </w:r>
    </w:p>
    <w:p w14:paraId="3941EE20" w14:textId="3E5E3FD1" w:rsidR="002B502D" w:rsidRPr="00E35103" w:rsidRDefault="002B502D" w:rsidP="002B502D">
      <w:pPr>
        <w:rPr>
          <w:rFonts w:ascii="Tahoma" w:hAnsi="Tahoma" w:cs="Tahoma"/>
          <w:sz w:val="20"/>
          <w:szCs w:val="20"/>
        </w:rPr>
      </w:pPr>
      <w:r w:rsidRPr="00E35103">
        <w:rPr>
          <w:rFonts w:ascii="Tahoma" w:hAnsi="Tahoma" w:cs="Tahoma"/>
          <w:sz w:val="20"/>
          <w:szCs w:val="20"/>
        </w:rPr>
        <w:t>hierna genoemd</w:t>
      </w:r>
      <w:r>
        <w:rPr>
          <w:rFonts w:ascii="Tahoma" w:hAnsi="Tahoma" w:cs="Tahoma"/>
          <w:sz w:val="20"/>
          <w:szCs w:val="20"/>
        </w:rPr>
        <w:t xml:space="preserve"> </w:t>
      </w:r>
      <w:r w:rsidRPr="00E35103">
        <w:rPr>
          <w:rFonts w:ascii="Tahoma" w:hAnsi="Tahoma" w:cs="Tahoma"/>
          <w:sz w:val="20"/>
          <w:szCs w:val="20"/>
        </w:rPr>
        <w:t xml:space="preserve"> ‘de </w:t>
      </w:r>
      <w:r w:rsidR="005B63A8">
        <w:rPr>
          <w:rFonts w:ascii="Tahoma" w:hAnsi="Tahoma" w:cs="Tahoma"/>
          <w:sz w:val="20"/>
          <w:szCs w:val="20"/>
        </w:rPr>
        <w:t>huurder</w:t>
      </w:r>
      <w:r w:rsidRPr="00E35103">
        <w:rPr>
          <w:rFonts w:ascii="Tahoma" w:hAnsi="Tahoma" w:cs="Tahoma"/>
          <w:sz w:val="20"/>
          <w:szCs w:val="20"/>
        </w:rPr>
        <w:t>’, anderzijds,</w:t>
      </w:r>
    </w:p>
    <w:p w14:paraId="31591313" w14:textId="77777777" w:rsidR="002B502D" w:rsidRPr="00E35103" w:rsidRDefault="002B502D" w:rsidP="002B502D">
      <w:pPr>
        <w:rPr>
          <w:rFonts w:ascii="Tahoma" w:hAnsi="Tahoma" w:cs="Tahoma"/>
          <w:sz w:val="20"/>
          <w:szCs w:val="20"/>
        </w:rPr>
      </w:pPr>
      <w:r w:rsidRPr="00E35103">
        <w:rPr>
          <w:rFonts w:ascii="Tahoma" w:hAnsi="Tahoma" w:cs="Tahoma"/>
          <w:sz w:val="20"/>
          <w:szCs w:val="20"/>
        </w:rPr>
        <w:t>hierna samen genoemd ‘de partijen’</w:t>
      </w:r>
    </w:p>
    <w:p w14:paraId="413D8463" w14:textId="40C306D3" w:rsidR="002B502D" w:rsidRPr="00E35103" w:rsidRDefault="002B502D" w:rsidP="002B502D">
      <w:pPr>
        <w:rPr>
          <w:rFonts w:ascii="Tahoma" w:hAnsi="Tahoma" w:cs="Tahoma"/>
          <w:sz w:val="20"/>
          <w:szCs w:val="20"/>
        </w:rPr>
      </w:pPr>
      <w:r w:rsidRPr="00E35103">
        <w:rPr>
          <w:rFonts w:ascii="Tahoma" w:hAnsi="Tahoma" w:cs="Tahoma"/>
          <w:sz w:val="20"/>
          <w:szCs w:val="20"/>
        </w:rPr>
        <w:t xml:space="preserve">wordt volgende </w:t>
      </w:r>
      <w:r w:rsidR="005B63A8">
        <w:rPr>
          <w:rFonts w:ascii="Tahoma" w:hAnsi="Tahoma" w:cs="Tahoma"/>
          <w:sz w:val="20"/>
          <w:szCs w:val="20"/>
        </w:rPr>
        <w:t>korte duur huur</w:t>
      </w:r>
      <w:r w:rsidRPr="00E35103">
        <w:rPr>
          <w:rFonts w:ascii="Tahoma" w:hAnsi="Tahoma" w:cs="Tahoma"/>
          <w:sz w:val="20"/>
          <w:szCs w:val="20"/>
        </w:rPr>
        <w:t>overeenkomst afgesloten:</w:t>
      </w:r>
    </w:p>
    <w:p w14:paraId="700CA48D" w14:textId="77777777" w:rsidR="002B502D" w:rsidRPr="00E35103" w:rsidRDefault="002B502D" w:rsidP="002B502D">
      <w:pPr>
        <w:rPr>
          <w:rFonts w:ascii="Tahoma" w:hAnsi="Tahoma" w:cs="Tahoma"/>
          <w:sz w:val="20"/>
          <w:szCs w:val="20"/>
        </w:rPr>
      </w:pPr>
    </w:p>
    <w:p w14:paraId="3011A637" w14:textId="14E99496" w:rsidR="002B502D" w:rsidRPr="00746F22" w:rsidRDefault="002B502D" w:rsidP="002B502D">
      <w:pPr>
        <w:rPr>
          <w:rFonts w:ascii="Tahoma" w:hAnsi="Tahoma" w:cs="Tahoma"/>
          <w:b/>
          <w:sz w:val="20"/>
          <w:szCs w:val="20"/>
          <w:u w:val="single"/>
        </w:rPr>
      </w:pPr>
      <w:r w:rsidRPr="00746F22">
        <w:rPr>
          <w:rFonts w:ascii="Tahoma" w:hAnsi="Tahoma" w:cs="Tahoma"/>
          <w:b/>
          <w:sz w:val="20"/>
          <w:szCs w:val="20"/>
          <w:u w:val="single"/>
        </w:rPr>
        <w:t xml:space="preserve">Artikel 1 Voorwerp van deze </w:t>
      </w:r>
      <w:r w:rsidR="005B63A8">
        <w:rPr>
          <w:rFonts w:ascii="Tahoma" w:hAnsi="Tahoma" w:cs="Tahoma"/>
          <w:b/>
          <w:sz w:val="20"/>
          <w:szCs w:val="20"/>
          <w:u w:val="single"/>
        </w:rPr>
        <w:t>huur</w:t>
      </w:r>
      <w:r w:rsidRPr="00746F22">
        <w:rPr>
          <w:rFonts w:ascii="Tahoma" w:hAnsi="Tahoma" w:cs="Tahoma"/>
          <w:b/>
          <w:sz w:val="20"/>
          <w:szCs w:val="20"/>
          <w:u w:val="single"/>
        </w:rPr>
        <w:t>overeenkomst</w:t>
      </w:r>
    </w:p>
    <w:p w14:paraId="30226286" w14:textId="4D0E4B5F" w:rsidR="002B502D" w:rsidRPr="00894017" w:rsidRDefault="002B502D" w:rsidP="002B502D">
      <w:pPr>
        <w:rPr>
          <w:rFonts w:ascii="Tahoma" w:hAnsi="Tahoma" w:cs="Tahoma"/>
          <w:sz w:val="20"/>
          <w:szCs w:val="20"/>
        </w:rPr>
      </w:pPr>
      <w:r w:rsidRPr="00E35103">
        <w:rPr>
          <w:rFonts w:ascii="Tahoma" w:hAnsi="Tahoma" w:cs="Tahoma"/>
          <w:sz w:val="20"/>
          <w:szCs w:val="20"/>
        </w:rPr>
        <w:t xml:space="preserve">§1 Deze </w:t>
      </w:r>
      <w:r w:rsidRPr="00894017">
        <w:rPr>
          <w:rFonts w:ascii="Tahoma" w:hAnsi="Tahoma" w:cs="Tahoma"/>
          <w:sz w:val="20"/>
          <w:szCs w:val="20"/>
        </w:rPr>
        <w:t xml:space="preserve">overeenkomst heeft tot voorwerp de </w:t>
      </w:r>
      <w:r w:rsidR="003303BF">
        <w:rPr>
          <w:rFonts w:ascii="Tahoma" w:hAnsi="Tahoma" w:cs="Tahoma"/>
          <w:sz w:val="20"/>
          <w:szCs w:val="20"/>
        </w:rPr>
        <w:t>huur van</w:t>
      </w:r>
      <w:r w:rsidR="00871EC7">
        <w:rPr>
          <w:rFonts w:ascii="Tahoma" w:eastAsia="Times New Roman" w:hAnsi="Tahoma" w:cs="Tahoma"/>
          <w:sz w:val="20"/>
          <w:szCs w:val="20"/>
        </w:rPr>
        <w:t xml:space="preserve"> </w:t>
      </w:r>
      <w:r w:rsidR="006A48BE">
        <w:rPr>
          <w:rFonts w:ascii="Tahoma" w:eastAsia="Times New Roman" w:hAnsi="Tahoma" w:cs="Tahoma"/>
          <w:sz w:val="20"/>
          <w:szCs w:val="20"/>
        </w:rPr>
        <w:t xml:space="preserve">een deel van </w:t>
      </w:r>
      <w:r w:rsidR="00871EC7">
        <w:rPr>
          <w:rFonts w:ascii="Tahoma" w:eastAsia="Times New Roman" w:hAnsi="Tahoma" w:cs="Tahoma"/>
          <w:sz w:val="20"/>
          <w:szCs w:val="20"/>
        </w:rPr>
        <w:t>het terrein</w:t>
      </w:r>
      <w:r w:rsidR="00CC216A">
        <w:rPr>
          <w:rFonts w:ascii="Tahoma" w:eastAsia="Times New Roman" w:hAnsi="Tahoma" w:cs="Tahoma"/>
          <w:sz w:val="20"/>
          <w:szCs w:val="20"/>
        </w:rPr>
        <w:t xml:space="preserve"> ‘pastorijtuin </w:t>
      </w:r>
      <w:proofErr w:type="spellStart"/>
      <w:r w:rsidR="00CC216A">
        <w:rPr>
          <w:rFonts w:ascii="Tahoma" w:eastAsia="Times New Roman" w:hAnsi="Tahoma" w:cs="Tahoma"/>
          <w:sz w:val="20"/>
          <w:szCs w:val="20"/>
        </w:rPr>
        <w:t>Groot-Vorst</w:t>
      </w:r>
      <w:proofErr w:type="spellEnd"/>
      <w:r w:rsidR="00CC216A">
        <w:rPr>
          <w:rFonts w:ascii="Tahoma" w:eastAsia="Times New Roman" w:hAnsi="Tahoma" w:cs="Tahoma"/>
          <w:sz w:val="20"/>
          <w:szCs w:val="20"/>
        </w:rPr>
        <w:t>’</w:t>
      </w:r>
      <w:r w:rsidR="00871EC7">
        <w:rPr>
          <w:rFonts w:ascii="Tahoma" w:eastAsia="Times New Roman" w:hAnsi="Tahoma" w:cs="Tahoma"/>
          <w:sz w:val="20"/>
          <w:szCs w:val="20"/>
        </w:rPr>
        <w:t xml:space="preserve"> ter </w:t>
      </w:r>
      <w:r w:rsidR="001C68BE">
        <w:rPr>
          <w:rFonts w:ascii="Tahoma" w:eastAsia="Times New Roman" w:hAnsi="Tahoma" w:cs="Tahoma"/>
          <w:sz w:val="20"/>
          <w:szCs w:val="20"/>
        </w:rPr>
        <w:t>hoogte van Markt 5, 2430 Laakdal</w:t>
      </w:r>
      <w:r w:rsidR="006A48BE">
        <w:rPr>
          <w:rFonts w:ascii="Tahoma" w:eastAsia="Times New Roman" w:hAnsi="Tahoma" w:cs="Tahoma"/>
          <w:sz w:val="20"/>
          <w:szCs w:val="20"/>
        </w:rPr>
        <w:t xml:space="preserve"> met een oppervlakte van </w:t>
      </w:r>
      <w:r w:rsidR="003303BF">
        <w:rPr>
          <w:rFonts w:ascii="Tahoma" w:eastAsia="Times New Roman" w:hAnsi="Tahoma" w:cs="Tahoma"/>
          <w:sz w:val="20"/>
          <w:szCs w:val="20"/>
        </w:rPr>
        <w:t xml:space="preserve">+/- </w:t>
      </w:r>
      <w:r w:rsidR="006A48BE">
        <w:rPr>
          <w:rFonts w:ascii="Tahoma" w:eastAsia="Times New Roman" w:hAnsi="Tahoma" w:cs="Tahoma"/>
          <w:sz w:val="20"/>
          <w:szCs w:val="20"/>
        </w:rPr>
        <w:t>400 m²</w:t>
      </w:r>
      <w:r w:rsidR="00871EC7">
        <w:rPr>
          <w:rFonts w:ascii="Tahoma" w:eastAsia="Times New Roman" w:hAnsi="Tahoma" w:cs="Tahoma"/>
          <w:sz w:val="20"/>
          <w:szCs w:val="20"/>
        </w:rPr>
        <w:t xml:space="preserve"> </w:t>
      </w:r>
      <w:r w:rsidRPr="00894017">
        <w:rPr>
          <w:rFonts w:ascii="Tahoma" w:hAnsi="Tahoma" w:cs="Tahoma"/>
          <w:sz w:val="20"/>
          <w:szCs w:val="20"/>
        </w:rPr>
        <w:t xml:space="preserve">– zie </w:t>
      </w:r>
      <w:r w:rsidRPr="000F309D">
        <w:rPr>
          <w:rFonts w:ascii="Tahoma" w:hAnsi="Tahoma" w:cs="Tahoma"/>
          <w:sz w:val="20"/>
          <w:szCs w:val="20"/>
        </w:rPr>
        <w:t>Bijlage 1</w:t>
      </w:r>
      <w:r w:rsidR="003303BF">
        <w:rPr>
          <w:rFonts w:ascii="Tahoma" w:hAnsi="Tahoma" w:cs="Tahoma"/>
          <w:sz w:val="20"/>
          <w:szCs w:val="20"/>
        </w:rPr>
        <w:t xml:space="preserve"> - voor de exploitatie van een pop-up zomerbar tijdens de zomermaanden van 2020</w:t>
      </w:r>
      <w:r w:rsidRPr="000F309D">
        <w:rPr>
          <w:rFonts w:ascii="Tahoma" w:hAnsi="Tahoma" w:cs="Tahoma"/>
          <w:sz w:val="20"/>
          <w:szCs w:val="20"/>
        </w:rPr>
        <w:t>.</w:t>
      </w:r>
    </w:p>
    <w:p w14:paraId="322A80A7" w14:textId="1419C7B6" w:rsidR="002B502D" w:rsidRPr="00E35103" w:rsidRDefault="006A48BE" w:rsidP="002B502D">
      <w:pPr>
        <w:rPr>
          <w:rFonts w:ascii="Tahoma" w:hAnsi="Tahoma" w:cs="Tahoma"/>
          <w:sz w:val="20"/>
          <w:szCs w:val="20"/>
        </w:rPr>
      </w:pPr>
      <w:r>
        <w:rPr>
          <w:rFonts w:ascii="Tahoma" w:hAnsi="Tahoma" w:cs="Tahoma"/>
          <w:sz w:val="20"/>
          <w:szCs w:val="20"/>
        </w:rPr>
        <w:t>§2</w:t>
      </w:r>
      <w:r w:rsidR="00CC216A" w:rsidRPr="00E35103">
        <w:rPr>
          <w:rFonts w:ascii="Tahoma" w:hAnsi="Tahoma" w:cs="Tahoma"/>
          <w:sz w:val="20"/>
          <w:szCs w:val="20"/>
        </w:rPr>
        <w:t xml:space="preserve"> </w:t>
      </w:r>
      <w:r w:rsidR="002B502D" w:rsidRPr="00E35103">
        <w:rPr>
          <w:rFonts w:ascii="Tahoma" w:hAnsi="Tahoma" w:cs="Tahoma"/>
          <w:sz w:val="20"/>
          <w:szCs w:val="20"/>
        </w:rPr>
        <w:t>De precieze</w:t>
      </w:r>
      <w:r>
        <w:rPr>
          <w:rFonts w:ascii="Tahoma" w:hAnsi="Tahoma" w:cs="Tahoma"/>
          <w:sz w:val="20"/>
          <w:szCs w:val="20"/>
        </w:rPr>
        <w:t xml:space="preserve"> afbakening wordt aangeduid in de</w:t>
      </w:r>
      <w:r w:rsidR="002B502D" w:rsidRPr="00E35103">
        <w:rPr>
          <w:rFonts w:ascii="Tahoma" w:hAnsi="Tahoma" w:cs="Tahoma"/>
          <w:sz w:val="20"/>
          <w:szCs w:val="20"/>
        </w:rPr>
        <w:t xml:space="preserve"> </w:t>
      </w:r>
      <w:r w:rsidR="00C80549">
        <w:rPr>
          <w:rFonts w:ascii="Tahoma" w:hAnsi="Tahoma" w:cs="Tahoma"/>
          <w:sz w:val="20"/>
          <w:szCs w:val="20"/>
        </w:rPr>
        <w:t>plaatsbeschrijving</w:t>
      </w:r>
      <w:r w:rsidR="002B502D">
        <w:rPr>
          <w:rFonts w:ascii="Tahoma" w:hAnsi="Tahoma" w:cs="Tahoma"/>
          <w:sz w:val="20"/>
          <w:szCs w:val="20"/>
        </w:rPr>
        <w:t xml:space="preserve"> </w:t>
      </w:r>
      <w:r w:rsidR="002B502D" w:rsidRPr="000F309D">
        <w:rPr>
          <w:rFonts w:ascii="Tahoma" w:hAnsi="Tahoma" w:cs="Tahoma"/>
          <w:sz w:val="20"/>
          <w:szCs w:val="20"/>
        </w:rPr>
        <w:t>(</w:t>
      </w:r>
      <w:r w:rsidR="00C80549" w:rsidRPr="000F309D">
        <w:rPr>
          <w:rFonts w:ascii="Tahoma" w:hAnsi="Tahoma" w:cs="Tahoma"/>
          <w:sz w:val="20"/>
          <w:szCs w:val="20"/>
          <w:highlight w:val="yellow"/>
        </w:rPr>
        <w:t>Bijlage 2</w:t>
      </w:r>
      <w:r w:rsidRPr="000F309D">
        <w:rPr>
          <w:rFonts w:ascii="Tahoma" w:hAnsi="Tahoma" w:cs="Tahoma"/>
          <w:sz w:val="20"/>
          <w:szCs w:val="20"/>
        </w:rPr>
        <w:t>),</w:t>
      </w:r>
      <w:r>
        <w:rPr>
          <w:rFonts w:ascii="Tahoma" w:hAnsi="Tahoma" w:cs="Tahoma"/>
          <w:sz w:val="20"/>
          <w:szCs w:val="20"/>
        </w:rPr>
        <w:t xml:space="preserve"> die als</w:t>
      </w:r>
      <w:r w:rsidR="00C80549">
        <w:rPr>
          <w:rFonts w:ascii="Tahoma" w:hAnsi="Tahoma" w:cs="Tahoma"/>
          <w:sz w:val="20"/>
          <w:szCs w:val="20"/>
        </w:rPr>
        <w:t xml:space="preserve"> onderdeel</w:t>
      </w:r>
      <w:r>
        <w:rPr>
          <w:rFonts w:ascii="Tahoma" w:hAnsi="Tahoma" w:cs="Tahoma"/>
          <w:sz w:val="20"/>
          <w:szCs w:val="20"/>
        </w:rPr>
        <w:t xml:space="preserve"> wordt aangehecht aan</w:t>
      </w:r>
      <w:r w:rsidR="002B502D" w:rsidRPr="00E35103">
        <w:rPr>
          <w:rFonts w:ascii="Tahoma" w:hAnsi="Tahoma" w:cs="Tahoma"/>
          <w:sz w:val="20"/>
          <w:szCs w:val="20"/>
        </w:rPr>
        <w:t xml:space="preserve"> onderhavige overeenkomst.</w:t>
      </w:r>
    </w:p>
    <w:p w14:paraId="0E825CC3" w14:textId="19584AEC" w:rsidR="002B502D" w:rsidRPr="00E35103" w:rsidRDefault="002B502D" w:rsidP="002B502D">
      <w:pPr>
        <w:rPr>
          <w:rFonts w:ascii="Tahoma" w:hAnsi="Tahoma" w:cs="Tahoma"/>
          <w:sz w:val="20"/>
          <w:szCs w:val="20"/>
        </w:rPr>
      </w:pPr>
      <w:r w:rsidRPr="00E35103">
        <w:rPr>
          <w:rFonts w:ascii="Tahoma" w:hAnsi="Tahoma" w:cs="Tahoma"/>
          <w:sz w:val="20"/>
          <w:szCs w:val="20"/>
        </w:rPr>
        <w:t>§</w:t>
      </w:r>
      <w:r w:rsidR="006A48BE">
        <w:rPr>
          <w:rFonts w:ascii="Tahoma" w:hAnsi="Tahoma" w:cs="Tahoma"/>
          <w:sz w:val="20"/>
          <w:szCs w:val="20"/>
        </w:rPr>
        <w:t>3</w:t>
      </w:r>
      <w:r w:rsidRPr="00E35103">
        <w:rPr>
          <w:rFonts w:ascii="Tahoma" w:hAnsi="Tahoma" w:cs="Tahoma"/>
          <w:sz w:val="20"/>
          <w:szCs w:val="20"/>
        </w:rPr>
        <w:t xml:space="preserve"> Deze overeenkomst is geen handelshuurovereenkomst. De handelshuurwetgeving is hierop niet van toepassing.</w:t>
      </w:r>
      <w:r w:rsidR="005B63A8">
        <w:rPr>
          <w:rFonts w:ascii="Tahoma" w:hAnsi="Tahoma" w:cs="Tahoma"/>
          <w:sz w:val="20"/>
          <w:szCs w:val="20"/>
        </w:rPr>
        <w:t xml:space="preserve"> Deze overeenkomst valt onder het toepassingsgebied van het Decreet van 17 juni 2016 houdende de huur van korte duur voor handel en ambacht.</w:t>
      </w:r>
    </w:p>
    <w:p w14:paraId="3A2D522C" w14:textId="77777777" w:rsidR="002B502D" w:rsidRPr="00746F22" w:rsidRDefault="002B502D" w:rsidP="002B502D">
      <w:pPr>
        <w:rPr>
          <w:rFonts w:ascii="Tahoma" w:hAnsi="Tahoma" w:cs="Tahoma"/>
          <w:b/>
          <w:sz w:val="20"/>
          <w:szCs w:val="20"/>
          <w:u w:val="single"/>
        </w:rPr>
      </w:pPr>
      <w:r w:rsidRPr="00746F22">
        <w:rPr>
          <w:rFonts w:ascii="Tahoma" w:hAnsi="Tahoma" w:cs="Tahoma"/>
          <w:b/>
          <w:sz w:val="20"/>
          <w:szCs w:val="20"/>
          <w:u w:val="single"/>
        </w:rPr>
        <w:t xml:space="preserve">Artikel 2 Staat van het </w:t>
      </w:r>
      <w:r w:rsidR="00894017" w:rsidRPr="00746F22">
        <w:rPr>
          <w:rFonts w:ascii="Tahoma" w:hAnsi="Tahoma" w:cs="Tahoma"/>
          <w:b/>
          <w:sz w:val="20"/>
          <w:szCs w:val="20"/>
          <w:u w:val="single"/>
        </w:rPr>
        <w:t>terrein</w:t>
      </w:r>
    </w:p>
    <w:p w14:paraId="77B637B3" w14:textId="7B786FEF" w:rsidR="002B502D" w:rsidRPr="00E35103" w:rsidRDefault="00894017" w:rsidP="002B502D">
      <w:pPr>
        <w:rPr>
          <w:rFonts w:ascii="Tahoma" w:hAnsi="Tahoma" w:cs="Tahoma"/>
          <w:sz w:val="20"/>
          <w:szCs w:val="20"/>
        </w:rPr>
      </w:pPr>
      <w:r>
        <w:rPr>
          <w:rFonts w:ascii="Tahoma" w:hAnsi="Tahoma" w:cs="Tahoma"/>
          <w:sz w:val="20"/>
          <w:szCs w:val="20"/>
        </w:rPr>
        <w:t>Het terrein</w:t>
      </w:r>
      <w:r w:rsidR="002B502D" w:rsidRPr="00E35103">
        <w:rPr>
          <w:rFonts w:ascii="Tahoma" w:hAnsi="Tahoma" w:cs="Tahoma"/>
          <w:sz w:val="20"/>
          <w:szCs w:val="20"/>
        </w:rPr>
        <w:t xml:space="preserve"> word</w:t>
      </w:r>
      <w:r>
        <w:rPr>
          <w:rFonts w:ascii="Tahoma" w:hAnsi="Tahoma" w:cs="Tahoma"/>
          <w:sz w:val="20"/>
          <w:szCs w:val="20"/>
        </w:rPr>
        <w:t>t</w:t>
      </w:r>
      <w:r w:rsidR="002B502D" w:rsidRPr="00E35103">
        <w:rPr>
          <w:rFonts w:ascii="Tahoma" w:hAnsi="Tahoma" w:cs="Tahoma"/>
          <w:sz w:val="20"/>
          <w:szCs w:val="20"/>
        </w:rPr>
        <w:t xml:space="preserve"> in </w:t>
      </w:r>
      <w:r w:rsidR="005B63A8">
        <w:rPr>
          <w:rFonts w:ascii="Tahoma" w:hAnsi="Tahoma" w:cs="Tahoma"/>
          <w:sz w:val="20"/>
          <w:szCs w:val="20"/>
        </w:rPr>
        <w:t>huur</w:t>
      </w:r>
      <w:r w:rsidR="002B502D" w:rsidRPr="00E35103">
        <w:rPr>
          <w:rFonts w:ascii="Tahoma" w:hAnsi="Tahoma" w:cs="Tahoma"/>
          <w:sz w:val="20"/>
          <w:szCs w:val="20"/>
        </w:rPr>
        <w:t xml:space="preserve"> gegeven in de toestand waarin </w:t>
      </w:r>
      <w:r w:rsidR="002F4725">
        <w:rPr>
          <w:rFonts w:ascii="Tahoma" w:hAnsi="Tahoma" w:cs="Tahoma"/>
          <w:sz w:val="20"/>
          <w:szCs w:val="20"/>
        </w:rPr>
        <w:t>het</w:t>
      </w:r>
      <w:r w:rsidR="002B502D" w:rsidRPr="00E35103">
        <w:rPr>
          <w:rFonts w:ascii="Tahoma" w:hAnsi="Tahoma" w:cs="Tahoma"/>
          <w:sz w:val="20"/>
          <w:szCs w:val="20"/>
        </w:rPr>
        <w:t xml:space="preserve"> zich bevind</w:t>
      </w:r>
      <w:r>
        <w:rPr>
          <w:rFonts w:ascii="Tahoma" w:hAnsi="Tahoma" w:cs="Tahoma"/>
          <w:sz w:val="20"/>
          <w:szCs w:val="20"/>
        </w:rPr>
        <w:t>t</w:t>
      </w:r>
      <w:r w:rsidR="002B502D" w:rsidRPr="00E35103">
        <w:rPr>
          <w:rFonts w:ascii="Tahoma" w:hAnsi="Tahoma" w:cs="Tahoma"/>
          <w:sz w:val="20"/>
          <w:szCs w:val="20"/>
        </w:rPr>
        <w:t xml:space="preserve"> bij de aanvaarding van de </w:t>
      </w:r>
      <w:r w:rsidR="005B63A8">
        <w:rPr>
          <w:rFonts w:ascii="Tahoma" w:hAnsi="Tahoma" w:cs="Tahoma"/>
          <w:sz w:val="20"/>
          <w:szCs w:val="20"/>
        </w:rPr>
        <w:t>huur</w:t>
      </w:r>
      <w:r w:rsidR="002B502D" w:rsidRPr="00E35103">
        <w:rPr>
          <w:rFonts w:ascii="Tahoma" w:hAnsi="Tahoma" w:cs="Tahoma"/>
          <w:sz w:val="20"/>
          <w:szCs w:val="20"/>
        </w:rPr>
        <w:t>overeenkomst.</w:t>
      </w:r>
    </w:p>
    <w:p w14:paraId="2483C670" w14:textId="78C48EF5" w:rsidR="002B502D" w:rsidRPr="00E35103" w:rsidRDefault="002B502D" w:rsidP="002B502D">
      <w:pPr>
        <w:rPr>
          <w:rFonts w:ascii="Tahoma" w:hAnsi="Tahoma" w:cs="Tahoma"/>
          <w:sz w:val="20"/>
          <w:szCs w:val="20"/>
        </w:rPr>
      </w:pPr>
      <w:r w:rsidRPr="00E35103">
        <w:rPr>
          <w:rFonts w:ascii="Tahoma" w:hAnsi="Tahoma" w:cs="Tahoma"/>
          <w:sz w:val="20"/>
          <w:szCs w:val="20"/>
        </w:rPr>
        <w:t>In aanwezigheid van beide partijen en op tegensprekelijke wijze wordt er een plaatsbeschrijving opgemaakt</w:t>
      </w:r>
      <w:r w:rsidR="002F4725">
        <w:rPr>
          <w:rFonts w:ascii="Tahoma" w:hAnsi="Tahoma" w:cs="Tahoma"/>
          <w:sz w:val="20"/>
          <w:szCs w:val="20"/>
        </w:rPr>
        <w:t xml:space="preserve"> bij de aanvang van de overeenkomst</w:t>
      </w:r>
      <w:r w:rsidRPr="00E35103">
        <w:rPr>
          <w:rFonts w:ascii="Tahoma" w:hAnsi="Tahoma" w:cs="Tahoma"/>
          <w:sz w:val="20"/>
          <w:szCs w:val="20"/>
        </w:rPr>
        <w:t>. Deze staat wordt bij de overeenkomst gevoegd (</w:t>
      </w:r>
      <w:r w:rsidRPr="00AC2A06">
        <w:rPr>
          <w:rFonts w:ascii="Tahoma" w:hAnsi="Tahoma" w:cs="Tahoma"/>
          <w:sz w:val="20"/>
          <w:szCs w:val="20"/>
          <w:highlight w:val="yellow"/>
        </w:rPr>
        <w:t xml:space="preserve">Bijlage </w:t>
      </w:r>
      <w:r w:rsidR="00C80549">
        <w:rPr>
          <w:rFonts w:ascii="Tahoma" w:hAnsi="Tahoma" w:cs="Tahoma"/>
          <w:sz w:val="20"/>
          <w:szCs w:val="20"/>
          <w:highlight w:val="yellow"/>
        </w:rPr>
        <w:t>2</w:t>
      </w:r>
      <w:r w:rsidRPr="00A13C52">
        <w:rPr>
          <w:rFonts w:ascii="Tahoma" w:hAnsi="Tahoma" w:cs="Tahoma"/>
          <w:sz w:val="20"/>
          <w:szCs w:val="20"/>
        </w:rPr>
        <w:t>).</w:t>
      </w:r>
    </w:p>
    <w:p w14:paraId="6E608CA1" w14:textId="4C1D3AA9" w:rsidR="002B502D" w:rsidRPr="00E35103" w:rsidRDefault="002B502D" w:rsidP="002B502D">
      <w:pPr>
        <w:rPr>
          <w:rFonts w:ascii="Tahoma" w:hAnsi="Tahoma" w:cs="Tahoma"/>
          <w:sz w:val="20"/>
          <w:szCs w:val="20"/>
        </w:rPr>
      </w:pPr>
      <w:r w:rsidRPr="00E35103">
        <w:rPr>
          <w:rFonts w:ascii="Tahoma" w:hAnsi="Tahoma" w:cs="Tahoma"/>
          <w:sz w:val="20"/>
          <w:szCs w:val="20"/>
        </w:rPr>
        <w:t xml:space="preserve">De </w:t>
      </w:r>
      <w:r w:rsidR="005B63A8">
        <w:rPr>
          <w:rFonts w:ascii="Tahoma" w:hAnsi="Tahoma" w:cs="Tahoma"/>
          <w:sz w:val="20"/>
          <w:szCs w:val="20"/>
        </w:rPr>
        <w:t>huurder</w:t>
      </w:r>
      <w:r w:rsidRPr="00E35103">
        <w:rPr>
          <w:rFonts w:ascii="Tahoma" w:hAnsi="Tahoma" w:cs="Tahoma"/>
          <w:sz w:val="20"/>
          <w:szCs w:val="20"/>
        </w:rPr>
        <w:t xml:space="preserve"> verbindt er zich </w:t>
      </w:r>
      <w:r w:rsidR="00C15D9D">
        <w:rPr>
          <w:rFonts w:ascii="Tahoma" w:hAnsi="Tahoma" w:cs="Tahoma"/>
          <w:sz w:val="20"/>
          <w:szCs w:val="20"/>
        </w:rPr>
        <w:t>er</w:t>
      </w:r>
      <w:r w:rsidRPr="00E35103">
        <w:rPr>
          <w:rFonts w:ascii="Tahoma" w:hAnsi="Tahoma" w:cs="Tahoma"/>
          <w:sz w:val="20"/>
          <w:szCs w:val="20"/>
        </w:rPr>
        <w:t>toe</w:t>
      </w:r>
      <w:r w:rsidR="00AC2A06">
        <w:rPr>
          <w:rFonts w:ascii="Tahoma" w:hAnsi="Tahoma" w:cs="Tahoma"/>
          <w:sz w:val="20"/>
          <w:szCs w:val="20"/>
        </w:rPr>
        <w:t xml:space="preserve"> het terrein</w:t>
      </w:r>
      <w:r w:rsidR="008177C1">
        <w:rPr>
          <w:rFonts w:ascii="Tahoma" w:hAnsi="Tahoma" w:cs="Tahoma"/>
          <w:sz w:val="20"/>
          <w:szCs w:val="20"/>
        </w:rPr>
        <w:t xml:space="preserve"> </w:t>
      </w:r>
      <w:r w:rsidR="005100A9">
        <w:rPr>
          <w:rFonts w:ascii="Tahoma" w:hAnsi="Tahoma" w:cs="Tahoma"/>
          <w:sz w:val="20"/>
          <w:szCs w:val="20"/>
        </w:rPr>
        <w:t xml:space="preserve">ten laatste </w:t>
      </w:r>
      <w:r w:rsidR="008177C1">
        <w:rPr>
          <w:rFonts w:ascii="Tahoma" w:hAnsi="Tahoma" w:cs="Tahoma"/>
          <w:sz w:val="20"/>
          <w:szCs w:val="20"/>
        </w:rPr>
        <w:t xml:space="preserve">op de laatste </w:t>
      </w:r>
      <w:proofErr w:type="spellStart"/>
      <w:r w:rsidR="008177C1">
        <w:rPr>
          <w:rFonts w:ascii="Tahoma" w:hAnsi="Tahoma" w:cs="Tahoma"/>
          <w:sz w:val="20"/>
          <w:szCs w:val="20"/>
        </w:rPr>
        <w:t>verhuurdag</w:t>
      </w:r>
      <w:proofErr w:type="spellEnd"/>
      <w:r w:rsidR="00C15D9D">
        <w:rPr>
          <w:rFonts w:ascii="Tahoma" w:hAnsi="Tahoma" w:cs="Tahoma"/>
          <w:sz w:val="20"/>
          <w:szCs w:val="20"/>
        </w:rPr>
        <w:t xml:space="preserve"> te ontruimen. Zo laat hij dit achter in dezelfde staat als bij aanvaarding van de </w:t>
      </w:r>
      <w:r w:rsidR="005B63A8">
        <w:rPr>
          <w:rFonts w:ascii="Tahoma" w:hAnsi="Tahoma" w:cs="Tahoma"/>
          <w:sz w:val="20"/>
          <w:szCs w:val="20"/>
        </w:rPr>
        <w:t>huur</w:t>
      </w:r>
      <w:r w:rsidR="006273CF">
        <w:rPr>
          <w:rFonts w:ascii="Tahoma" w:hAnsi="Tahoma" w:cs="Tahoma"/>
          <w:sz w:val="20"/>
          <w:szCs w:val="20"/>
        </w:rPr>
        <w:t>overeenkomst.</w:t>
      </w:r>
      <w:r w:rsidRPr="00E35103">
        <w:rPr>
          <w:rFonts w:ascii="Tahoma" w:hAnsi="Tahoma" w:cs="Tahoma"/>
          <w:sz w:val="20"/>
          <w:szCs w:val="20"/>
        </w:rPr>
        <w:t xml:space="preserve"> Op </w:t>
      </w:r>
      <w:r w:rsidR="00C15D9D">
        <w:rPr>
          <w:rFonts w:ascii="Tahoma" w:hAnsi="Tahoma" w:cs="Tahoma"/>
          <w:sz w:val="20"/>
          <w:szCs w:val="20"/>
        </w:rPr>
        <w:t xml:space="preserve">dat moment </w:t>
      </w:r>
      <w:r w:rsidRPr="00E35103">
        <w:rPr>
          <w:rFonts w:ascii="Tahoma" w:hAnsi="Tahoma" w:cs="Tahoma"/>
          <w:sz w:val="20"/>
          <w:szCs w:val="20"/>
        </w:rPr>
        <w:t>wordt daarom eveneens</w:t>
      </w:r>
      <w:r w:rsidR="00AC2A06">
        <w:rPr>
          <w:rFonts w:ascii="Tahoma" w:hAnsi="Tahoma" w:cs="Tahoma"/>
          <w:sz w:val="20"/>
          <w:szCs w:val="20"/>
        </w:rPr>
        <w:t xml:space="preserve"> </w:t>
      </w:r>
      <w:r w:rsidRPr="00E35103">
        <w:rPr>
          <w:rFonts w:ascii="Tahoma" w:hAnsi="Tahoma" w:cs="Tahoma"/>
          <w:sz w:val="20"/>
          <w:szCs w:val="20"/>
        </w:rPr>
        <w:t>een tegensprekelijke plaatsbeschrijving opgemaakt.</w:t>
      </w:r>
    </w:p>
    <w:p w14:paraId="08FFE372" w14:textId="77777777" w:rsidR="00C15D9D" w:rsidRDefault="00C15D9D" w:rsidP="002B502D">
      <w:pPr>
        <w:rPr>
          <w:rFonts w:ascii="Tahoma" w:hAnsi="Tahoma" w:cs="Tahoma"/>
          <w:sz w:val="20"/>
          <w:szCs w:val="20"/>
        </w:rPr>
      </w:pPr>
    </w:p>
    <w:p w14:paraId="5BC52FB4" w14:textId="77777777" w:rsidR="002B502D" w:rsidRPr="00746F22" w:rsidRDefault="002B502D" w:rsidP="002B502D">
      <w:pPr>
        <w:rPr>
          <w:rFonts w:ascii="Tahoma" w:hAnsi="Tahoma" w:cs="Tahoma"/>
          <w:b/>
          <w:sz w:val="20"/>
          <w:szCs w:val="20"/>
          <w:u w:val="single"/>
        </w:rPr>
      </w:pPr>
      <w:r w:rsidRPr="00746F22">
        <w:rPr>
          <w:rFonts w:ascii="Tahoma" w:hAnsi="Tahoma" w:cs="Tahoma"/>
          <w:b/>
          <w:sz w:val="20"/>
          <w:szCs w:val="20"/>
          <w:u w:val="single"/>
        </w:rPr>
        <w:t>Artikel 3 Naleving reglementeringen</w:t>
      </w:r>
    </w:p>
    <w:p w14:paraId="36C3FB6F" w14:textId="4B61D1F6" w:rsidR="002B502D" w:rsidRDefault="002B502D" w:rsidP="002B502D">
      <w:pPr>
        <w:rPr>
          <w:rFonts w:ascii="Tahoma" w:hAnsi="Tahoma" w:cs="Tahoma"/>
          <w:sz w:val="20"/>
          <w:szCs w:val="20"/>
        </w:rPr>
      </w:pPr>
      <w:r w:rsidRPr="00E35103">
        <w:rPr>
          <w:rFonts w:ascii="Tahoma" w:hAnsi="Tahoma" w:cs="Tahoma"/>
          <w:sz w:val="20"/>
          <w:szCs w:val="20"/>
        </w:rPr>
        <w:t xml:space="preserve">De </w:t>
      </w:r>
      <w:r w:rsidR="008177C1">
        <w:rPr>
          <w:rFonts w:ascii="Tahoma" w:hAnsi="Tahoma" w:cs="Tahoma"/>
          <w:sz w:val="20"/>
          <w:szCs w:val="20"/>
        </w:rPr>
        <w:t>h</w:t>
      </w:r>
      <w:r w:rsidR="005B63A8">
        <w:rPr>
          <w:rFonts w:ascii="Tahoma" w:hAnsi="Tahoma" w:cs="Tahoma"/>
          <w:sz w:val="20"/>
          <w:szCs w:val="20"/>
        </w:rPr>
        <w:t>uurder</w:t>
      </w:r>
      <w:r w:rsidRPr="00E35103">
        <w:rPr>
          <w:rFonts w:ascii="Tahoma" w:hAnsi="Tahoma" w:cs="Tahoma"/>
          <w:sz w:val="20"/>
          <w:szCs w:val="20"/>
        </w:rPr>
        <w:t xml:space="preserve"> handelt voor eigen rekening en zal zich als dusdanig met de betreffende wetten en reglementeringen in orde stellen, dit ter volledige ontlasting van </w:t>
      </w:r>
      <w:r>
        <w:rPr>
          <w:rFonts w:ascii="Tahoma" w:hAnsi="Tahoma" w:cs="Tahoma"/>
          <w:sz w:val="20"/>
          <w:szCs w:val="20"/>
        </w:rPr>
        <w:t xml:space="preserve">de gemeente </w:t>
      </w:r>
      <w:r w:rsidR="006844AB">
        <w:rPr>
          <w:rFonts w:ascii="Tahoma" w:hAnsi="Tahoma" w:cs="Tahoma"/>
          <w:sz w:val="20"/>
          <w:szCs w:val="20"/>
        </w:rPr>
        <w:t>Laakdal</w:t>
      </w:r>
      <w:r w:rsidRPr="00E35103">
        <w:rPr>
          <w:rFonts w:ascii="Tahoma" w:hAnsi="Tahoma" w:cs="Tahoma"/>
          <w:sz w:val="20"/>
          <w:szCs w:val="20"/>
        </w:rPr>
        <w:t xml:space="preserve"> (o.a. alle wetten, voorschriften en regels die moeten nageleefd worden in verband met het leveren van dranken, bereide spijzen en voedingswaren en desgevallend het inschakelen van personeel,</w:t>
      </w:r>
      <w:r w:rsidR="002677F4">
        <w:rPr>
          <w:rFonts w:ascii="Tahoma" w:hAnsi="Tahoma" w:cs="Tahoma"/>
          <w:sz w:val="20"/>
          <w:szCs w:val="20"/>
        </w:rPr>
        <w:t xml:space="preserve"> p</w:t>
      </w:r>
      <w:r w:rsidR="006273CF">
        <w:rPr>
          <w:rFonts w:ascii="Tahoma" w:hAnsi="Tahoma" w:cs="Tahoma"/>
          <w:sz w:val="20"/>
          <w:szCs w:val="20"/>
        </w:rPr>
        <w:t>olitiereglement houdende maatregelen tot het voorkomen en bestrijden van brand in publiek toegankelijke lokalen en tijdens publiek toegankelijke evenementen,</w:t>
      </w:r>
      <w:r w:rsidR="00C02833">
        <w:rPr>
          <w:rFonts w:ascii="Tahoma" w:hAnsi="Tahoma" w:cs="Tahoma"/>
          <w:sz w:val="20"/>
          <w:szCs w:val="20"/>
        </w:rPr>
        <w:t xml:space="preserve"> Algemeen Politiereglement, GAS-reglement</w:t>
      </w:r>
      <w:r w:rsidR="00A13C52">
        <w:rPr>
          <w:rFonts w:ascii="Tahoma" w:hAnsi="Tahoma" w:cs="Tahoma"/>
          <w:sz w:val="20"/>
          <w:szCs w:val="20"/>
        </w:rPr>
        <w:t>, Omgevingsvergunningen,</w:t>
      </w:r>
      <w:r w:rsidRPr="00E35103">
        <w:rPr>
          <w:rFonts w:ascii="Tahoma" w:hAnsi="Tahoma" w:cs="Tahoma"/>
          <w:sz w:val="20"/>
          <w:szCs w:val="20"/>
        </w:rPr>
        <w:t>…).</w:t>
      </w:r>
      <w:r w:rsidR="002F4725">
        <w:rPr>
          <w:rFonts w:ascii="Tahoma" w:hAnsi="Tahoma" w:cs="Tahoma"/>
          <w:sz w:val="20"/>
          <w:szCs w:val="20"/>
        </w:rPr>
        <w:t xml:space="preserve"> De </w:t>
      </w:r>
      <w:r w:rsidR="005B63A8">
        <w:rPr>
          <w:rFonts w:ascii="Tahoma" w:hAnsi="Tahoma" w:cs="Tahoma"/>
          <w:sz w:val="20"/>
          <w:szCs w:val="20"/>
        </w:rPr>
        <w:t>huurder</w:t>
      </w:r>
      <w:r w:rsidR="002F4725">
        <w:rPr>
          <w:rFonts w:ascii="Tahoma" w:hAnsi="Tahoma" w:cs="Tahoma"/>
          <w:sz w:val="20"/>
          <w:szCs w:val="20"/>
        </w:rPr>
        <w:t xml:space="preserve"> zorgt er tevens voor dat de uitbating niet strijdig is met de openbare orde en go</w:t>
      </w:r>
      <w:r w:rsidR="005B63A8">
        <w:rPr>
          <w:rFonts w:ascii="Tahoma" w:hAnsi="Tahoma" w:cs="Tahoma"/>
          <w:sz w:val="20"/>
          <w:szCs w:val="20"/>
        </w:rPr>
        <w:t>e</w:t>
      </w:r>
      <w:r w:rsidR="002F4725">
        <w:rPr>
          <w:rFonts w:ascii="Tahoma" w:hAnsi="Tahoma" w:cs="Tahoma"/>
          <w:sz w:val="20"/>
          <w:szCs w:val="20"/>
        </w:rPr>
        <w:t>de zeden.</w:t>
      </w:r>
    </w:p>
    <w:p w14:paraId="086AAE06" w14:textId="77777777" w:rsidR="00A13C52" w:rsidRDefault="00A13C52" w:rsidP="002B502D">
      <w:pPr>
        <w:rPr>
          <w:rFonts w:ascii="Tahoma" w:hAnsi="Tahoma" w:cs="Tahoma"/>
          <w:sz w:val="20"/>
          <w:szCs w:val="20"/>
        </w:rPr>
      </w:pPr>
    </w:p>
    <w:p w14:paraId="1FDC7C23" w14:textId="77777777" w:rsidR="002B502D" w:rsidRPr="00746F22" w:rsidRDefault="002B502D" w:rsidP="002B502D">
      <w:pPr>
        <w:rPr>
          <w:rFonts w:ascii="Tahoma" w:hAnsi="Tahoma" w:cs="Tahoma"/>
          <w:b/>
          <w:sz w:val="20"/>
          <w:szCs w:val="20"/>
          <w:u w:val="single"/>
        </w:rPr>
      </w:pPr>
      <w:r w:rsidRPr="00746F22">
        <w:rPr>
          <w:rFonts w:ascii="Tahoma" w:hAnsi="Tahoma" w:cs="Tahoma"/>
          <w:b/>
          <w:sz w:val="20"/>
          <w:szCs w:val="20"/>
          <w:u w:val="single"/>
        </w:rPr>
        <w:t>Artikel 4 Bestemming</w:t>
      </w:r>
    </w:p>
    <w:p w14:paraId="6893174A" w14:textId="408281BA" w:rsidR="002B502D" w:rsidRDefault="00DF1A6D" w:rsidP="002B502D">
      <w:pPr>
        <w:rPr>
          <w:rFonts w:ascii="Tahoma" w:hAnsi="Tahoma" w:cs="Tahoma"/>
          <w:sz w:val="20"/>
          <w:szCs w:val="20"/>
        </w:rPr>
      </w:pPr>
      <w:r w:rsidRPr="00E35103">
        <w:rPr>
          <w:rFonts w:ascii="Tahoma" w:hAnsi="Tahoma" w:cs="Tahoma"/>
          <w:sz w:val="20"/>
          <w:szCs w:val="20"/>
        </w:rPr>
        <w:t>§1</w:t>
      </w:r>
      <w:r>
        <w:rPr>
          <w:rFonts w:ascii="Tahoma" w:hAnsi="Tahoma" w:cs="Tahoma"/>
          <w:sz w:val="20"/>
          <w:szCs w:val="20"/>
        </w:rPr>
        <w:t xml:space="preserve"> </w:t>
      </w:r>
      <w:r w:rsidR="002B502D" w:rsidRPr="00E35103">
        <w:rPr>
          <w:rFonts w:ascii="Tahoma" w:hAnsi="Tahoma" w:cs="Tahoma"/>
          <w:sz w:val="20"/>
          <w:szCs w:val="20"/>
        </w:rPr>
        <w:t xml:space="preserve">De </w:t>
      </w:r>
      <w:r w:rsidR="00E4414C">
        <w:rPr>
          <w:rFonts w:ascii="Tahoma" w:hAnsi="Tahoma" w:cs="Tahoma"/>
          <w:sz w:val="20"/>
          <w:szCs w:val="20"/>
        </w:rPr>
        <w:t>huur</w:t>
      </w:r>
      <w:r w:rsidR="002B502D" w:rsidRPr="00E35103">
        <w:rPr>
          <w:rFonts w:ascii="Tahoma" w:hAnsi="Tahoma" w:cs="Tahoma"/>
          <w:sz w:val="20"/>
          <w:szCs w:val="20"/>
        </w:rPr>
        <w:t xml:space="preserve"> wordt toegestaan voor de volgende bestemming:</w:t>
      </w:r>
      <w:r w:rsidR="002B502D">
        <w:rPr>
          <w:rFonts w:ascii="Tahoma" w:hAnsi="Tahoma" w:cs="Tahoma"/>
          <w:sz w:val="20"/>
          <w:szCs w:val="20"/>
        </w:rPr>
        <w:t xml:space="preserve"> </w:t>
      </w:r>
    </w:p>
    <w:p w14:paraId="6DF16425" w14:textId="530CEDFC" w:rsidR="00100348" w:rsidRPr="00100348" w:rsidRDefault="00E4414C" w:rsidP="002B502D">
      <w:pPr>
        <w:rPr>
          <w:rFonts w:ascii="Tahoma" w:hAnsi="Tahoma" w:cs="Tahoma"/>
          <w:sz w:val="20"/>
          <w:szCs w:val="20"/>
        </w:rPr>
      </w:pPr>
      <w:r>
        <w:rPr>
          <w:rFonts w:ascii="Tahoma" w:hAnsi="Tahoma" w:cs="Tahoma"/>
          <w:sz w:val="20"/>
          <w:szCs w:val="20"/>
        </w:rPr>
        <w:t xml:space="preserve">Huur voor de exploitatie </w:t>
      </w:r>
      <w:r w:rsidR="00EF16FE">
        <w:rPr>
          <w:rFonts w:ascii="Tahoma" w:hAnsi="Tahoma" w:cs="Tahoma"/>
          <w:sz w:val="20"/>
          <w:szCs w:val="20"/>
        </w:rPr>
        <w:t xml:space="preserve">van </w:t>
      </w:r>
      <w:r w:rsidR="002B502D" w:rsidRPr="00E35103">
        <w:rPr>
          <w:rFonts w:ascii="Tahoma" w:hAnsi="Tahoma" w:cs="Tahoma"/>
          <w:sz w:val="20"/>
          <w:szCs w:val="20"/>
        </w:rPr>
        <w:t xml:space="preserve">een </w:t>
      </w:r>
      <w:r w:rsidR="00EF16FE">
        <w:rPr>
          <w:rFonts w:ascii="Tahoma" w:hAnsi="Tahoma" w:cs="Tahoma"/>
          <w:sz w:val="20"/>
          <w:szCs w:val="20"/>
        </w:rPr>
        <w:t>pop-up zomerbar</w:t>
      </w:r>
      <w:r w:rsidR="002B502D" w:rsidRPr="00E35103">
        <w:rPr>
          <w:rFonts w:ascii="Tahoma" w:hAnsi="Tahoma" w:cs="Tahoma"/>
          <w:sz w:val="20"/>
          <w:szCs w:val="20"/>
        </w:rPr>
        <w:t xml:space="preserve"> door de </w:t>
      </w:r>
      <w:r w:rsidR="008177C1">
        <w:rPr>
          <w:rFonts w:ascii="Tahoma" w:hAnsi="Tahoma" w:cs="Tahoma"/>
          <w:sz w:val="20"/>
          <w:szCs w:val="20"/>
        </w:rPr>
        <w:t>h</w:t>
      </w:r>
      <w:r w:rsidR="005B63A8">
        <w:rPr>
          <w:rFonts w:ascii="Tahoma" w:hAnsi="Tahoma" w:cs="Tahoma"/>
          <w:sz w:val="20"/>
          <w:szCs w:val="20"/>
        </w:rPr>
        <w:t>uurder</w:t>
      </w:r>
      <w:r w:rsidR="0018085A">
        <w:rPr>
          <w:rFonts w:ascii="Tahoma" w:hAnsi="Tahoma" w:cs="Tahoma"/>
          <w:sz w:val="20"/>
          <w:szCs w:val="20"/>
        </w:rPr>
        <w:t xml:space="preserve"> zelf</w:t>
      </w:r>
      <w:r w:rsidR="00AF5541">
        <w:rPr>
          <w:rFonts w:ascii="Tahoma" w:hAnsi="Tahoma" w:cs="Tahoma"/>
          <w:sz w:val="20"/>
          <w:szCs w:val="20"/>
        </w:rPr>
        <w:t xml:space="preserve"> conform het concept dat door de huurder werd ingediend bij zijn kandidaatstelling</w:t>
      </w:r>
      <w:r w:rsidR="0018085A">
        <w:rPr>
          <w:rFonts w:ascii="Tahoma" w:hAnsi="Tahoma" w:cs="Tahoma"/>
          <w:sz w:val="20"/>
          <w:szCs w:val="20"/>
        </w:rPr>
        <w:t>. H</w:t>
      </w:r>
      <w:r w:rsidR="002B502D">
        <w:rPr>
          <w:rFonts w:ascii="Tahoma" w:hAnsi="Tahoma" w:cs="Tahoma"/>
          <w:sz w:val="20"/>
          <w:szCs w:val="20"/>
        </w:rPr>
        <w:t xml:space="preserve">et maximum aantal toegelaten bezoekers </w:t>
      </w:r>
      <w:r w:rsidR="008311D6">
        <w:rPr>
          <w:rFonts w:ascii="Tahoma" w:hAnsi="Tahoma" w:cs="Tahoma"/>
          <w:sz w:val="20"/>
          <w:szCs w:val="20"/>
        </w:rPr>
        <w:t xml:space="preserve">en de voorschriften op vlak van inrichting </w:t>
      </w:r>
      <w:r w:rsidR="0018085A">
        <w:rPr>
          <w:rFonts w:ascii="Tahoma" w:hAnsi="Tahoma" w:cs="Tahoma"/>
          <w:sz w:val="20"/>
          <w:szCs w:val="20"/>
        </w:rPr>
        <w:t>worden</w:t>
      </w:r>
      <w:r w:rsidR="002B502D">
        <w:rPr>
          <w:rFonts w:ascii="Tahoma" w:hAnsi="Tahoma" w:cs="Tahoma"/>
          <w:sz w:val="20"/>
          <w:szCs w:val="20"/>
        </w:rPr>
        <w:t xml:space="preserve"> bepaald </w:t>
      </w:r>
      <w:r w:rsidR="002B502D" w:rsidRPr="00100348">
        <w:rPr>
          <w:rFonts w:ascii="Tahoma" w:hAnsi="Tahoma" w:cs="Tahoma"/>
          <w:sz w:val="20"/>
          <w:szCs w:val="20"/>
        </w:rPr>
        <w:t>door</w:t>
      </w:r>
      <w:r w:rsidR="00F82948">
        <w:rPr>
          <w:rFonts w:ascii="Tahoma" w:hAnsi="Tahoma" w:cs="Tahoma"/>
          <w:sz w:val="20"/>
          <w:szCs w:val="20"/>
        </w:rPr>
        <w:t xml:space="preserve"> de corona-richtlijnen die van kracht zijn en</w:t>
      </w:r>
      <w:r w:rsidR="002B502D" w:rsidRPr="00100348">
        <w:rPr>
          <w:rFonts w:ascii="Tahoma" w:hAnsi="Tahoma" w:cs="Tahoma"/>
          <w:sz w:val="20"/>
          <w:szCs w:val="20"/>
        </w:rPr>
        <w:t xml:space="preserve"> </w:t>
      </w:r>
      <w:r w:rsidR="00100348" w:rsidRPr="00100348">
        <w:rPr>
          <w:rFonts w:ascii="Tahoma" w:hAnsi="Tahoma" w:cs="Tahoma"/>
          <w:sz w:val="20"/>
          <w:szCs w:val="20"/>
        </w:rPr>
        <w:t>het</w:t>
      </w:r>
      <w:r w:rsidR="0018085A">
        <w:rPr>
          <w:rFonts w:ascii="Tahoma" w:hAnsi="Tahoma" w:cs="Tahoma"/>
          <w:sz w:val="20"/>
          <w:szCs w:val="20"/>
        </w:rPr>
        <w:t xml:space="preserve"> politiereglement houdende maatregelen tot het voorkomen en bestrijden van brand in publiek toegankelijke lokalen en tijdens publiek toegankelijke evenementen, zoals goedgekeurd door de gemeenteraad in zitting van 27 februari 2018.</w:t>
      </w:r>
      <w:r w:rsidR="00100348" w:rsidRPr="00100348">
        <w:rPr>
          <w:rFonts w:ascii="Tahoma" w:hAnsi="Tahoma" w:cs="Tahoma"/>
          <w:sz w:val="20"/>
          <w:szCs w:val="20"/>
        </w:rPr>
        <w:t xml:space="preserve"> </w:t>
      </w:r>
    </w:p>
    <w:p w14:paraId="3E9A05E7" w14:textId="386E4CA9" w:rsidR="00B14BDB" w:rsidRDefault="00B14BDB" w:rsidP="002B502D">
      <w:pPr>
        <w:rPr>
          <w:rFonts w:ascii="Tahoma" w:hAnsi="Tahoma" w:cs="Tahoma"/>
          <w:sz w:val="20"/>
          <w:szCs w:val="20"/>
        </w:rPr>
      </w:pPr>
      <w:r>
        <w:rPr>
          <w:rFonts w:ascii="Tahoma" w:hAnsi="Tahoma" w:cs="Tahoma"/>
          <w:sz w:val="20"/>
          <w:szCs w:val="20"/>
        </w:rPr>
        <w:t xml:space="preserve">Het goed mag uitsluitend gebruikt worden voor voormelde activiteiten. </w:t>
      </w:r>
      <w:r w:rsidR="002B502D" w:rsidRPr="00C11385">
        <w:rPr>
          <w:rFonts w:ascii="Tahoma" w:hAnsi="Tahoma" w:cs="Tahoma"/>
          <w:sz w:val="20"/>
          <w:szCs w:val="20"/>
        </w:rPr>
        <w:t xml:space="preserve">De </w:t>
      </w:r>
      <w:r w:rsidR="008177C1">
        <w:rPr>
          <w:rFonts w:ascii="Tahoma" w:hAnsi="Tahoma" w:cs="Tahoma"/>
          <w:sz w:val="20"/>
          <w:szCs w:val="20"/>
        </w:rPr>
        <w:t>h</w:t>
      </w:r>
      <w:r w:rsidR="005B63A8">
        <w:rPr>
          <w:rFonts w:ascii="Tahoma" w:hAnsi="Tahoma" w:cs="Tahoma"/>
          <w:sz w:val="20"/>
          <w:szCs w:val="20"/>
        </w:rPr>
        <w:t>uurder</w:t>
      </w:r>
      <w:r w:rsidR="002B502D" w:rsidRPr="00C11385">
        <w:rPr>
          <w:rFonts w:ascii="Tahoma" w:hAnsi="Tahoma" w:cs="Tahoma"/>
          <w:sz w:val="20"/>
          <w:szCs w:val="20"/>
        </w:rPr>
        <w:t xml:space="preserve"> verbindt er zich toe de aldus bepaalde bestemming van het goed te eerbiedigen</w:t>
      </w:r>
      <w:r>
        <w:rPr>
          <w:rFonts w:ascii="Tahoma" w:hAnsi="Tahoma" w:cs="Tahoma"/>
          <w:sz w:val="20"/>
          <w:szCs w:val="20"/>
        </w:rPr>
        <w:t xml:space="preserve"> en mag deze onder geen enkel beding wijzigen zonder voorafgaande en schriftelijke toestemming van de gemeente.</w:t>
      </w:r>
    </w:p>
    <w:p w14:paraId="7A7FBE5E" w14:textId="60328B68" w:rsidR="003303BF" w:rsidRDefault="003303BF" w:rsidP="002B502D">
      <w:pPr>
        <w:rPr>
          <w:rFonts w:ascii="Tahoma" w:hAnsi="Tahoma" w:cs="Tahoma"/>
          <w:sz w:val="20"/>
          <w:szCs w:val="20"/>
        </w:rPr>
      </w:pPr>
      <w:r>
        <w:rPr>
          <w:rFonts w:ascii="Tahoma" w:hAnsi="Tahoma" w:cs="Tahoma"/>
          <w:sz w:val="20"/>
          <w:szCs w:val="20"/>
        </w:rPr>
        <w:t>De kosten voor het operationeel maken van het terrein met het oog op de exploitatie van een zomerbar worden gedragen door de huurder. De huurder kan de door hem gemaakte kosten met betrekking tot de exploitatie niet verhalen op de gemeente.</w:t>
      </w:r>
    </w:p>
    <w:p w14:paraId="41DE79A8" w14:textId="15B7FF99" w:rsidR="00DF1A6D" w:rsidRDefault="00DF1A6D" w:rsidP="002B502D">
      <w:pPr>
        <w:rPr>
          <w:rFonts w:ascii="Tahoma" w:hAnsi="Tahoma" w:cs="Tahoma"/>
          <w:sz w:val="20"/>
          <w:szCs w:val="20"/>
        </w:rPr>
      </w:pPr>
      <w:r>
        <w:rPr>
          <w:rFonts w:ascii="Tahoma" w:hAnsi="Tahoma" w:cs="Tahoma"/>
          <w:sz w:val="20"/>
          <w:szCs w:val="20"/>
        </w:rPr>
        <w:t xml:space="preserve">§2 </w:t>
      </w:r>
      <w:r w:rsidR="00A157C1">
        <w:rPr>
          <w:rFonts w:ascii="Tahoma" w:hAnsi="Tahoma" w:cs="Tahoma"/>
          <w:sz w:val="20"/>
          <w:szCs w:val="20"/>
        </w:rPr>
        <w:t>Voor het organiseren van randanimatie (bijvoorbeeld een rommelmarkt, een kampeeravond…) moet voorafgaandelijk en schriftelijk toestemming aan de gemeente worden gevraagd.</w:t>
      </w:r>
    </w:p>
    <w:p w14:paraId="56E26E7C" w14:textId="25F38778" w:rsidR="002B502D" w:rsidRDefault="00A157C1" w:rsidP="002B502D">
      <w:pPr>
        <w:rPr>
          <w:rFonts w:ascii="Tahoma" w:hAnsi="Tahoma" w:cs="Tahoma"/>
          <w:sz w:val="20"/>
          <w:szCs w:val="20"/>
        </w:rPr>
      </w:pPr>
      <w:r>
        <w:rPr>
          <w:rFonts w:ascii="Tahoma" w:hAnsi="Tahoma" w:cs="Tahoma"/>
          <w:sz w:val="20"/>
          <w:szCs w:val="20"/>
        </w:rPr>
        <w:t xml:space="preserve">§3 </w:t>
      </w:r>
      <w:r w:rsidR="00B14BDB">
        <w:rPr>
          <w:rFonts w:ascii="Tahoma" w:hAnsi="Tahoma" w:cs="Tahoma"/>
          <w:sz w:val="20"/>
          <w:szCs w:val="20"/>
        </w:rPr>
        <w:t xml:space="preserve">Het is verboden kansspelapparaten en caféspelen te plaatsen op het terrein. Het is de </w:t>
      </w:r>
      <w:r w:rsidR="005B63A8">
        <w:rPr>
          <w:rFonts w:ascii="Tahoma" w:hAnsi="Tahoma" w:cs="Tahoma"/>
          <w:sz w:val="20"/>
          <w:szCs w:val="20"/>
        </w:rPr>
        <w:t>huurder</w:t>
      </w:r>
      <w:r w:rsidR="00B14BDB">
        <w:rPr>
          <w:rFonts w:ascii="Tahoma" w:hAnsi="Tahoma" w:cs="Tahoma"/>
          <w:sz w:val="20"/>
          <w:szCs w:val="20"/>
        </w:rPr>
        <w:t xml:space="preserve"> verboden automaten van welke aard ook te plaatsen op het terrein, zonder </w:t>
      </w:r>
      <w:r w:rsidR="00231FAC">
        <w:rPr>
          <w:rFonts w:ascii="Tahoma" w:hAnsi="Tahoma" w:cs="Tahoma"/>
          <w:sz w:val="20"/>
          <w:szCs w:val="20"/>
        </w:rPr>
        <w:t xml:space="preserve">schriftelijke en voorafgaandelijke </w:t>
      </w:r>
      <w:r w:rsidR="00B14BDB">
        <w:rPr>
          <w:rFonts w:ascii="Tahoma" w:hAnsi="Tahoma" w:cs="Tahoma"/>
          <w:sz w:val="20"/>
          <w:szCs w:val="20"/>
        </w:rPr>
        <w:t>toestemming van de gemeente</w:t>
      </w:r>
      <w:r w:rsidR="00231FAC">
        <w:rPr>
          <w:rFonts w:ascii="Tahoma" w:hAnsi="Tahoma" w:cs="Tahoma"/>
          <w:sz w:val="20"/>
          <w:szCs w:val="20"/>
        </w:rPr>
        <w:t xml:space="preserve"> en conform de toepasselijke reglementering</w:t>
      </w:r>
      <w:r w:rsidR="00B14BDB">
        <w:rPr>
          <w:rFonts w:ascii="Tahoma" w:hAnsi="Tahoma" w:cs="Tahoma"/>
          <w:sz w:val="20"/>
          <w:szCs w:val="20"/>
        </w:rPr>
        <w:t>.</w:t>
      </w:r>
    </w:p>
    <w:p w14:paraId="61A217F9" w14:textId="01CCBAF0" w:rsidR="00231FAC" w:rsidRDefault="00A157C1" w:rsidP="002B502D">
      <w:pPr>
        <w:rPr>
          <w:rFonts w:ascii="Tahoma" w:hAnsi="Tahoma" w:cs="Tahoma"/>
          <w:sz w:val="20"/>
          <w:szCs w:val="20"/>
        </w:rPr>
      </w:pPr>
      <w:r>
        <w:rPr>
          <w:rFonts w:ascii="Tahoma" w:hAnsi="Tahoma" w:cs="Tahoma"/>
          <w:sz w:val="20"/>
          <w:szCs w:val="20"/>
        </w:rPr>
        <w:t xml:space="preserve">§4 </w:t>
      </w:r>
      <w:r w:rsidR="00231FAC" w:rsidRPr="00231FAC">
        <w:rPr>
          <w:rFonts w:ascii="Tahoma" w:hAnsi="Tahoma" w:cs="Tahoma"/>
          <w:sz w:val="20"/>
          <w:szCs w:val="20"/>
        </w:rPr>
        <w:t>Het plaatsen van reclamepanelen, publiciteitsborden e.d. in de horeca-uitbating is enkel toegelaten mits voorafgaandelijke en uitdrukkelijke toelating van de gemeente en conform de toepasselijke reglementering.</w:t>
      </w:r>
    </w:p>
    <w:p w14:paraId="0677F471" w14:textId="211B1C00" w:rsidR="00B14BDB" w:rsidRDefault="00A157C1" w:rsidP="002B502D">
      <w:pPr>
        <w:rPr>
          <w:rFonts w:ascii="Tahoma" w:hAnsi="Tahoma" w:cs="Tahoma"/>
          <w:sz w:val="20"/>
          <w:szCs w:val="20"/>
        </w:rPr>
      </w:pPr>
      <w:r>
        <w:rPr>
          <w:rFonts w:ascii="Tahoma" w:hAnsi="Tahoma" w:cs="Tahoma"/>
          <w:sz w:val="20"/>
          <w:szCs w:val="20"/>
        </w:rPr>
        <w:t xml:space="preserve">§5 </w:t>
      </w:r>
      <w:r w:rsidR="00B14BDB">
        <w:rPr>
          <w:rFonts w:ascii="Tahoma" w:hAnsi="Tahoma" w:cs="Tahoma"/>
          <w:sz w:val="20"/>
          <w:szCs w:val="20"/>
        </w:rPr>
        <w:t xml:space="preserve">De </w:t>
      </w:r>
      <w:r w:rsidR="005B63A8">
        <w:rPr>
          <w:rFonts w:ascii="Tahoma" w:hAnsi="Tahoma" w:cs="Tahoma"/>
          <w:sz w:val="20"/>
          <w:szCs w:val="20"/>
        </w:rPr>
        <w:t>huurder</w:t>
      </w:r>
      <w:r w:rsidR="00B14BDB">
        <w:rPr>
          <w:rFonts w:ascii="Tahoma" w:hAnsi="Tahoma" w:cs="Tahoma"/>
          <w:sz w:val="20"/>
          <w:szCs w:val="20"/>
        </w:rPr>
        <w:t xml:space="preserve"> vermijdt elke handeling die de goede naam en faam van de gemeente zou kunnen schaden.</w:t>
      </w:r>
    </w:p>
    <w:p w14:paraId="42E954EA" w14:textId="453A9008" w:rsidR="00B14BDB" w:rsidRDefault="00A157C1" w:rsidP="002B502D">
      <w:pPr>
        <w:rPr>
          <w:rFonts w:ascii="Tahoma" w:hAnsi="Tahoma" w:cs="Tahoma"/>
          <w:sz w:val="20"/>
          <w:szCs w:val="20"/>
        </w:rPr>
      </w:pPr>
      <w:r>
        <w:rPr>
          <w:rFonts w:ascii="Tahoma" w:hAnsi="Tahoma" w:cs="Tahoma"/>
          <w:sz w:val="20"/>
          <w:szCs w:val="20"/>
        </w:rPr>
        <w:t xml:space="preserve">§6 </w:t>
      </w:r>
      <w:r w:rsidR="00B14BDB">
        <w:rPr>
          <w:rFonts w:ascii="Tahoma" w:hAnsi="Tahoma" w:cs="Tahoma"/>
          <w:sz w:val="20"/>
          <w:szCs w:val="20"/>
        </w:rPr>
        <w:t xml:space="preserve">De </w:t>
      </w:r>
      <w:r w:rsidR="005B63A8">
        <w:rPr>
          <w:rFonts w:ascii="Tahoma" w:hAnsi="Tahoma" w:cs="Tahoma"/>
          <w:sz w:val="20"/>
          <w:szCs w:val="20"/>
        </w:rPr>
        <w:t>huurder</w:t>
      </w:r>
      <w:r w:rsidR="00B14BDB">
        <w:rPr>
          <w:rFonts w:ascii="Tahoma" w:hAnsi="Tahoma" w:cs="Tahoma"/>
          <w:sz w:val="20"/>
          <w:szCs w:val="20"/>
        </w:rPr>
        <w:t xml:space="preserve"> is volledig verantwoordelijk voor de exploitatie en kan de gemeente hiervoor niet aansprakelijk stellen.</w:t>
      </w:r>
    </w:p>
    <w:p w14:paraId="72B4551A" w14:textId="26D1909C" w:rsidR="00AF5541" w:rsidRDefault="00AF5541" w:rsidP="002B502D">
      <w:pPr>
        <w:rPr>
          <w:rFonts w:ascii="Tahoma" w:hAnsi="Tahoma" w:cs="Tahoma"/>
          <w:sz w:val="20"/>
          <w:szCs w:val="20"/>
        </w:rPr>
      </w:pPr>
      <w:r>
        <w:rPr>
          <w:rFonts w:ascii="Tahoma" w:hAnsi="Tahoma" w:cs="Tahoma"/>
          <w:sz w:val="20"/>
          <w:szCs w:val="20"/>
        </w:rPr>
        <w:t>§7 Het is verboden te parkeren op het terrein behoudens het laden en lossen dat verband houdt met de activiteit.</w:t>
      </w:r>
    </w:p>
    <w:p w14:paraId="61C108D4" w14:textId="77777777" w:rsidR="006844AB" w:rsidRDefault="006844AB" w:rsidP="002B502D">
      <w:pPr>
        <w:rPr>
          <w:rFonts w:ascii="Tahoma" w:hAnsi="Tahoma" w:cs="Tahoma"/>
          <w:b/>
          <w:sz w:val="20"/>
          <w:szCs w:val="20"/>
          <w:u w:val="single"/>
        </w:rPr>
      </w:pPr>
    </w:p>
    <w:p w14:paraId="143CD207" w14:textId="66EE5F0B" w:rsidR="002B502D" w:rsidRPr="00746F22" w:rsidRDefault="002B502D" w:rsidP="002B502D">
      <w:pPr>
        <w:rPr>
          <w:rFonts w:ascii="Tahoma" w:hAnsi="Tahoma" w:cs="Tahoma"/>
          <w:b/>
          <w:sz w:val="20"/>
          <w:szCs w:val="20"/>
          <w:u w:val="single"/>
        </w:rPr>
      </w:pPr>
      <w:r w:rsidRPr="00746F22">
        <w:rPr>
          <w:rFonts w:ascii="Tahoma" w:hAnsi="Tahoma" w:cs="Tahoma"/>
          <w:b/>
          <w:sz w:val="20"/>
          <w:szCs w:val="20"/>
          <w:u w:val="single"/>
        </w:rPr>
        <w:t xml:space="preserve">Artikel 5 </w:t>
      </w:r>
      <w:r w:rsidR="00686969" w:rsidRPr="00746F22">
        <w:rPr>
          <w:rFonts w:ascii="Tahoma" w:hAnsi="Tahoma" w:cs="Tahoma"/>
          <w:b/>
          <w:sz w:val="20"/>
          <w:szCs w:val="20"/>
          <w:u w:val="single"/>
        </w:rPr>
        <w:t>Gebruikers</w:t>
      </w:r>
      <w:r w:rsidRPr="00746F22">
        <w:rPr>
          <w:rFonts w:ascii="Tahoma" w:hAnsi="Tahoma" w:cs="Tahoma"/>
          <w:b/>
          <w:sz w:val="20"/>
          <w:szCs w:val="20"/>
          <w:u w:val="single"/>
        </w:rPr>
        <w:t xml:space="preserve"> </w:t>
      </w:r>
    </w:p>
    <w:p w14:paraId="69B28463" w14:textId="1A175B11" w:rsidR="00C3486C" w:rsidRDefault="00C3486C" w:rsidP="002B502D">
      <w:pPr>
        <w:rPr>
          <w:rFonts w:ascii="Tahoma" w:hAnsi="Tahoma" w:cs="Tahoma"/>
          <w:sz w:val="20"/>
          <w:szCs w:val="20"/>
        </w:rPr>
      </w:pPr>
      <w:r>
        <w:rPr>
          <w:rFonts w:ascii="Tahoma" w:hAnsi="Tahoma" w:cs="Tahoma"/>
          <w:sz w:val="20"/>
          <w:szCs w:val="20"/>
        </w:rPr>
        <w:t>§1 De pop-up zomerbar heeft een openbaar karakter en is gratis toegankelijk voor het publiek.</w:t>
      </w:r>
    </w:p>
    <w:p w14:paraId="7C521EC5" w14:textId="1B38B633" w:rsidR="002B502D" w:rsidRPr="00E35103" w:rsidRDefault="00C3486C" w:rsidP="002B502D">
      <w:pPr>
        <w:rPr>
          <w:rFonts w:ascii="Tahoma" w:hAnsi="Tahoma" w:cs="Tahoma"/>
          <w:sz w:val="20"/>
          <w:szCs w:val="20"/>
        </w:rPr>
      </w:pPr>
      <w:r>
        <w:rPr>
          <w:rFonts w:ascii="Tahoma" w:hAnsi="Tahoma" w:cs="Tahoma"/>
          <w:sz w:val="20"/>
          <w:szCs w:val="20"/>
        </w:rPr>
        <w:t xml:space="preserve">§2 </w:t>
      </w:r>
      <w:r w:rsidR="002B502D" w:rsidRPr="00E35103">
        <w:rPr>
          <w:rFonts w:ascii="Tahoma" w:hAnsi="Tahoma" w:cs="Tahoma"/>
          <w:sz w:val="20"/>
          <w:szCs w:val="20"/>
        </w:rPr>
        <w:t xml:space="preserve">De </w:t>
      </w:r>
      <w:r w:rsidR="008177C1">
        <w:rPr>
          <w:rFonts w:ascii="Tahoma" w:hAnsi="Tahoma" w:cs="Tahoma"/>
          <w:sz w:val="20"/>
          <w:szCs w:val="20"/>
        </w:rPr>
        <w:t>h</w:t>
      </w:r>
      <w:r w:rsidR="005B63A8">
        <w:rPr>
          <w:rFonts w:ascii="Tahoma" w:hAnsi="Tahoma" w:cs="Tahoma"/>
          <w:sz w:val="20"/>
          <w:szCs w:val="20"/>
        </w:rPr>
        <w:t>uurder</w:t>
      </w:r>
      <w:r w:rsidR="002B502D" w:rsidRPr="00E35103">
        <w:rPr>
          <w:rFonts w:ascii="Tahoma" w:hAnsi="Tahoma" w:cs="Tahoma"/>
          <w:sz w:val="20"/>
          <w:szCs w:val="20"/>
        </w:rPr>
        <w:t xml:space="preserve"> moet zich ten opzichte van de potentiële gebruikers van de infrastructuur onthouden van enige vorm van discriminatie, uitsluiting, beperking of voorkeur om ideologische en filosofische redenen.</w:t>
      </w:r>
    </w:p>
    <w:p w14:paraId="75736FA9" w14:textId="77777777" w:rsidR="002B502D" w:rsidRPr="00E35103" w:rsidRDefault="002B502D" w:rsidP="002B502D">
      <w:pPr>
        <w:rPr>
          <w:rFonts w:ascii="Tahoma" w:hAnsi="Tahoma" w:cs="Tahoma"/>
          <w:sz w:val="20"/>
          <w:szCs w:val="20"/>
        </w:rPr>
      </w:pPr>
    </w:p>
    <w:p w14:paraId="688FAF96" w14:textId="77777777" w:rsidR="002B502D" w:rsidRPr="00746F22" w:rsidRDefault="002B502D" w:rsidP="002B502D">
      <w:pPr>
        <w:rPr>
          <w:rFonts w:ascii="Tahoma" w:hAnsi="Tahoma" w:cs="Tahoma"/>
          <w:b/>
          <w:sz w:val="20"/>
          <w:szCs w:val="20"/>
          <w:u w:val="single"/>
        </w:rPr>
      </w:pPr>
      <w:r w:rsidRPr="00746F22">
        <w:rPr>
          <w:rFonts w:ascii="Tahoma" w:hAnsi="Tahoma" w:cs="Tahoma"/>
          <w:b/>
          <w:sz w:val="20"/>
          <w:szCs w:val="20"/>
          <w:u w:val="single"/>
        </w:rPr>
        <w:t>Artikel 6 Duur van de overeenkomst</w:t>
      </w:r>
    </w:p>
    <w:p w14:paraId="29B53010" w14:textId="446D3510" w:rsidR="00A153FD" w:rsidRDefault="002B502D" w:rsidP="002B502D">
      <w:pPr>
        <w:rPr>
          <w:rFonts w:ascii="Tahoma" w:hAnsi="Tahoma" w:cs="Tahoma"/>
          <w:sz w:val="20"/>
          <w:szCs w:val="20"/>
        </w:rPr>
      </w:pPr>
      <w:r w:rsidRPr="00E35103">
        <w:rPr>
          <w:rFonts w:ascii="Tahoma" w:hAnsi="Tahoma" w:cs="Tahoma"/>
          <w:sz w:val="20"/>
          <w:szCs w:val="20"/>
        </w:rPr>
        <w:t xml:space="preserve">§1 De </w:t>
      </w:r>
      <w:r w:rsidR="00E4414C">
        <w:rPr>
          <w:rFonts w:ascii="Tahoma" w:hAnsi="Tahoma" w:cs="Tahoma"/>
          <w:sz w:val="20"/>
          <w:szCs w:val="20"/>
        </w:rPr>
        <w:t>huur</w:t>
      </w:r>
      <w:r w:rsidRPr="00E35103">
        <w:rPr>
          <w:rFonts w:ascii="Tahoma" w:hAnsi="Tahoma" w:cs="Tahoma"/>
          <w:sz w:val="20"/>
          <w:szCs w:val="20"/>
        </w:rPr>
        <w:t>overeenkomst treedt in werking vanaf de</w:t>
      </w:r>
      <w:r w:rsidR="001C4D37">
        <w:rPr>
          <w:rFonts w:ascii="Tahoma" w:hAnsi="Tahoma" w:cs="Tahoma"/>
          <w:sz w:val="20"/>
          <w:szCs w:val="20"/>
        </w:rPr>
        <w:t xml:space="preserve"> eerste maandag </w:t>
      </w:r>
      <w:r w:rsidRPr="00E35103">
        <w:rPr>
          <w:rFonts w:ascii="Tahoma" w:hAnsi="Tahoma" w:cs="Tahoma"/>
          <w:sz w:val="20"/>
          <w:szCs w:val="20"/>
        </w:rPr>
        <w:t>die volgt op d</w:t>
      </w:r>
      <w:r w:rsidR="00A153FD">
        <w:rPr>
          <w:rFonts w:ascii="Tahoma" w:hAnsi="Tahoma" w:cs="Tahoma"/>
          <w:sz w:val="20"/>
          <w:szCs w:val="20"/>
        </w:rPr>
        <w:t xml:space="preserve">e ondertekeningdatum en dit van </w:t>
      </w:r>
      <w:r w:rsidR="00A153FD" w:rsidRPr="00A153FD">
        <w:rPr>
          <w:rFonts w:ascii="Tahoma" w:hAnsi="Tahoma" w:cs="Tahoma"/>
          <w:sz w:val="20"/>
          <w:szCs w:val="20"/>
          <w:highlight w:val="yellow"/>
        </w:rPr>
        <w:t>XX/XX/2020 tot en met XX/XX/2020</w:t>
      </w:r>
      <w:r w:rsidR="00A153FD">
        <w:rPr>
          <w:rFonts w:ascii="Tahoma" w:hAnsi="Tahoma" w:cs="Tahoma"/>
          <w:sz w:val="20"/>
          <w:szCs w:val="20"/>
        </w:rPr>
        <w:t>.</w:t>
      </w:r>
      <w:r w:rsidRPr="00E35103">
        <w:rPr>
          <w:rFonts w:ascii="Tahoma" w:hAnsi="Tahoma" w:cs="Tahoma"/>
          <w:sz w:val="20"/>
          <w:szCs w:val="20"/>
        </w:rPr>
        <w:t xml:space="preserve"> </w:t>
      </w:r>
    </w:p>
    <w:p w14:paraId="6B4FFDCF" w14:textId="27FF4377" w:rsidR="002B502D" w:rsidRPr="00E35103" w:rsidRDefault="00B954E1" w:rsidP="002B502D">
      <w:pPr>
        <w:rPr>
          <w:rFonts w:ascii="Tahoma" w:hAnsi="Tahoma" w:cs="Tahoma"/>
          <w:sz w:val="20"/>
          <w:szCs w:val="20"/>
        </w:rPr>
      </w:pPr>
      <w:r>
        <w:rPr>
          <w:rFonts w:ascii="Tahoma" w:hAnsi="Tahoma" w:cs="Tahoma"/>
          <w:sz w:val="20"/>
          <w:szCs w:val="20"/>
        </w:rPr>
        <w:t>§2</w:t>
      </w:r>
      <w:r w:rsidR="00A153FD">
        <w:rPr>
          <w:rFonts w:ascii="Tahoma" w:hAnsi="Tahoma" w:cs="Tahoma"/>
          <w:sz w:val="20"/>
          <w:szCs w:val="20"/>
        </w:rPr>
        <w:t xml:space="preserve"> De huurovereenkomst kan verlengd worden mits schriftelijk akkoord tussen beide partijen. De totale duur kan echter </w:t>
      </w:r>
      <w:r w:rsidR="00245607">
        <w:rPr>
          <w:rFonts w:ascii="Tahoma" w:hAnsi="Tahoma" w:cs="Tahoma"/>
          <w:sz w:val="20"/>
          <w:szCs w:val="20"/>
        </w:rPr>
        <w:t xml:space="preserve">een termijn </w:t>
      </w:r>
      <w:r w:rsidR="001C4D37">
        <w:rPr>
          <w:rFonts w:ascii="Tahoma" w:hAnsi="Tahoma" w:cs="Tahoma"/>
          <w:sz w:val="20"/>
          <w:szCs w:val="20"/>
        </w:rPr>
        <w:t>tussen juni</w:t>
      </w:r>
      <w:r w:rsidR="00EF16FE">
        <w:rPr>
          <w:rFonts w:ascii="Tahoma" w:hAnsi="Tahoma" w:cs="Tahoma"/>
          <w:sz w:val="20"/>
          <w:szCs w:val="20"/>
        </w:rPr>
        <w:t xml:space="preserve"> </w:t>
      </w:r>
      <w:r w:rsidR="00262A73">
        <w:rPr>
          <w:rFonts w:ascii="Tahoma" w:hAnsi="Tahoma" w:cs="Tahoma"/>
          <w:sz w:val="20"/>
          <w:szCs w:val="20"/>
        </w:rPr>
        <w:t>en</w:t>
      </w:r>
      <w:r w:rsidR="001C4D37">
        <w:rPr>
          <w:rFonts w:ascii="Tahoma" w:hAnsi="Tahoma" w:cs="Tahoma"/>
          <w:sz w:val="20"/>
          <w:szCs w:val="20"/>
        </w:rPr>
        <w:t xml:space="preserve"> oktober</w:t>
      </w:r>
      <w:r w:rsidR="0018085A">
        <w:rPr>
          <w:rFonts w:ascii="Tahoma" w:hAnsi="Tahoma" w:cs="Tahoma"/>
          <w:sz w:val="20"/>
          <w:szCs w:val="20"/>
        </w:rPr>
        <w:t xml:space="preserve"> 2020</w:t>
      </w:r>
      <w:r w:rsidR="00A153FD">
        <w:rPr>
          <w:rFonts w:ascii="Tahoma" w:hAnsi="Tahoma" w:cs="Tahoma"/>
          <w:sz w:val="20"/>
          <w:szCs w:val="20"/>
        </w:rPr>
        <w:t xml:space="preserve"> niet overschrijden</w:t>
      </w:r>
      <w:r w:rsidR="00EF16FE">
        <w:rPr>
          <w:rFonts w:ascii="Tahoma" w:hAnsi="Tahoma" w:cs="Tahoma"/>
          <w:sz w:val="20"/>
          <w:szCs w:val="20"/>
        </w:rPr>
        <w:t>.</w:t>
      </w:r>
    </w:p>
    <w:p w14:paraId="114A06F7" w14:textId="34009E85" w:rsidR="002B502D" w:rsidRPr="00E35103" w:rsidRDefault="00B954E1" w:rsidP="002B502D">
      <w:pPr>
        <w:rPr>
          <w:rFonts w:ascii="Tahoma" w:hAnsi="Tahoma" w:cs="Tahoma"/>
          <w:sz w:val="20"/>
          <w:szCs w:val="20"/>
        </w:rPr>
      </w:pPr>
      <w:r>
        <w:rPr>
          <w:rFonts w:ascii="Tahoma" w:hAnsi="Tahoma" w:cs="Tahoma"/>
          <w:sz w:val="20"/>
          <w:szCs w:val="20"/>
        </w:rPr>
        <w:t>§3</w:t>
      </w:r>
      <w:r w:rsidR="002B502D" w:rsidRPr="00E35103">
        <w:rPr>
          <w:rFonts w:ascii="Tahoma" w:hAnsi="Tahoma" w:cs="Tahoma"/>
          <w:sz w:val="20"/>
          <w:szCs w:val="20"/>
        </w:rPr>
        <w:t xml:space="preserve"> Om </w:t>
      </w:r>
      <w:r w:rsidR="002B502D">
        <w:rPr>
          <w:rFonts w:ascii="Tahoma" w:hAnsi="Tahoma" w:cs="Tahoma"/>
          <w:sz w:val="20"/>
          <w:szCs w:val="20"/>
        </w:rPr>
        <w:t>de gemeente</w:t>
      </w:r>
      <w:r w:rsidR="002B502D" w:rsidRPr="00E35103">
        <w:rPr>
          <w:rFonts w:ascii="Tahoma" w:hAnsi="Tahoma" w:cs="Tahoma"/>
          <w:sz w:val="20"/>
          <w:szCs w:val="20"/>
        </w:rPr>
        <w:t xml:space="preserve"> toe te laten de resultaten van de verleende </w:t>
      </w:r>
      <w:r w:rsidR="0025494A">
        <w:rPr>
          <w:rFonts w:ascii="Tahoma" w:hAnsi="Tahoma" w:cs="Tahoma"/>
          <w:sz w:val="20"/>
          <w:szCs w:val="20"/>
        </w:rPr>
        <w:t>huur</w:t>
      </w:r>
      <w:r w:rsidR="002B502D" w:rsidRPr="00E35103">
        <w:rPr>
          <w:rFonts w:ascii="Tahoma" w:hAnsi="Tahoma" w:cs="Tahoma"/>
          <w:sz w:val="20"/>
          <w:szCs w:val="20"/>
        </w:rPr>
        <w:t xml:space="preserve"> te beoordelen dient de </w:t>
      </w:r>
      <w:r w:rsidR="008177C1">
        <w:rPr>
          <w:rFonts w:ascii="Tahoma" w:hAnsi="Tahoma" w:cs="Tahoma"/>
          <w:sz w:val="20"/>
          <w:szCs w:val="20"/>
        </w:rPr>
        <w:t>h</w:t>
      </w:r>
      <w:r w:rsidR="005B63A8">
        <w:rPr>
          <w:rFonts w:ascii="Tahoma" w:hAnsi="Tahoma" w:cs="Tahoma"/>
          <w:sz w:val="20"/>
          <w:szCs w:val="20"/>
        </w:rPr>
        <w:t>uurder</w:t>
      </w:r>
      <w:r w:rsidR="002B502D" w:rsidRPr="00E35103">
        <w:rPr>
          <w:rFonts w:ascii="Tahoma" w:hAnsi="Tahoma" w:cs="Tahoma"/>
          <w:sz w:val="20"/>
          <w:szCs w:val="20"/>
        </w:rPr>
        <w:t xml:space="preserve"> alle nuttige documenten ter beschikking van </w:t>
      </w:r>
      <w:r w:rsidR="002B502D">
        <w:rPr>
          <w:rFonts w:ascii="Tahoma" w:hAnsi="Tahoma" w:cs="Tahoma"/>
          <w:sz w:val="20"/>
          <w:szCs w:val="20"/>
        </w:rPr>
        <w:t>de gemeente</w:t>
      </w:r>
      <w:r w:rsidR="002B502D" w:rsidRPr="00E35103">
        <w:rPr>
          <w:rFonts w:ascii="Tahoma" w:hAnsi="Tahoma" w:cs="Tahoma"/>
          <w:sz w:val="20"/>
          <w:szCs w:val="20"/>
        </w:rPr>
        <w:t xml:space="preserve"> te stellen. Een eenvoudige aanvraag van </w:t>
      </w:r>
      <w:r w:rsidR="002B502D">
        <w:rPr>
          <w:rFonts w:ascii="Tahoma" w:hAnsi="Tahoma" w:cs="Tahoma"/>
          <w:sz w:val="20"/>
          <w:szCs w:val="20"/>
        </w:rPr>
        <w:t>de gemeente</w:t>
      </w:r>
      <w:r w:rsidR="00564730">
        <w:rPr>
          <w:rFonts w:ascii="Tahoma" w:hAnsi="Tahoma" w:cs="Tahoma"/>
          <w:sz w:val="20"/>
          <w:szCs w:val="20"/>
        </w:rPr>
        <w:t xml:space="preserve"> volstaat </w:t>
      </w:r>
      <w:r w:rsidR="002B502D" w:rsidRPr="00E35103">
        <w:rPr>
          <w:rFonts w:ascii="Tahoma" w:hAnsi="Tahoma" w:cs="Tahoma"/>
          <w:sz w:val="20"/>
          <w:szCs w:val="20"/>
        </w:rPr>
        <w:t xml:space="preserve">en de </w:t>
      </w:r>
      <w:r w:rsidR="008311D6">
        <w:rPr>
          <w:rFonts w:ascii="Tahoma" w:hAnsi="Tahoma" w:cs="Tahoma"/>
          <w:sz w:val="20"/>
          <w:szCs w:val="20"/>
        </w:rPr>
        <w:t>h</w:t>
      </w:r>
      <w:r w:rsidR="005B63A8">
        <w:rPr>
          <w:rFonts w:ascii="Tahoma" w:hAnsi="Tahoma" w:cs="Tahoma"/>
          <w:sz w:val="20"/>
          <w:szCs w:val="20"/>
        </w:rPr>
        <w:t>uurder</w:t>
      </w:r>
      <w:r w:rsidR="002B502D" w:rsidRPr="00E35103">
        <w:rPr>
          <w:rFonts w:ascii="Tahoma" w:hAnsi="Tahoma" w:cs="Tahoma"/>
          <w:sz w:val="20"/>
          <w:szCs w:val="20"/>
        </w:rPr>
        <w:t xml:space="preserve"> dient binnen de drie weken daaraan gevolg te geven. </w:t>
      </w:r>
    </w:p>
    <w:p w14:paraId="5FF9E4E8" w14:textId="77777777" w:rsidR="002B502D" w:rsidRPr="00E35103" w:rsidRDefault="002B502D" w:rsidP="002B502D">
      <w:pPr>
        <w:rPr>
          <w:rFonts w:ascii="Tahoma" w:hAnsi="Tahoma" w:cs="Tahoma"/>
          <w:sz w:val="20"/>
          <w:szCs w:val="20"/>
        </w:rPr>
      </w:pPr>
    </w:p>
    <w:p w14:paraId="10CF7472" w14:textId="4197B922" w:rsidR="002B502D" w:rsidRPr="00746F22" w:rsidRDefault="002B502D" w:rsidP="002B502D">
      <w:pPr>
        <w:rPr>
          <w:rFonts w:ascii="Tahoma" w:hAnsi="Tahoma" w:cs="Tahoma"/>
          <w:b/>
          <w:sz w:val="20"/>
          <w:szCs w:val="20"/>
          <w:u w:val="single"/>
        </w:rPr>
      </w:pPr>
      <w:r w:rsidRPr="00746F22">
        <w:rPr>
          <w:rFonts w:ascii="Tahoma" w:hAnsi="Tahoma" w:cs="Tahoma"/>
          <w:b/>
          <w:sz w:val="20"/>
          <w:szCs w:val="20"/>
          <w:u w:val="single"/>
        </w:rPr>
        <w:t xml:space="preserve">Artikel 7 </w:t>
      </w:r>
      <w:r w:rsidR="0025494A">
        <w:rPr>
          <w:rFonts w:ascii="Tahoma" w:hAnsi="Tahoma" w:cs="Tahoma"/>
          <w:b/>
          <w:sz w:val="20"/>
          <w:szCs w:val="20"/>
          <w:u w:val="single"/>
        </w:rPr>
        <w:t>Huur</w:t>
      </w:r>
      <w:r w:rsidR="00B14BDB">
        <w:rPr>
          <w:rFonts w:ascii="Tahoma" w:hAnsi="Tahoma" w:cs="Tahoma"/>
          <w:b/>
          <w:sz w:val="20"/>
          <w:szCs w:val="20"/>
          <w:u w:val="single"/>
        </w:rPr>
        <w:t>v</w:t>
      </w:r>
      <w:r w:rsidRPr="00746F22">
        <w:rPr>
          <w:rFonts w:ascii="Tahoma" w:hAnsi="Tahoma" w:cs="Tahoma"/>
          <w:b/>
          <w:sz w:val="20"/>
          <w:szCs w:val="20"/>
          <w:u w:val="single"/>
        </w:rPr>
        <w:t>ergoeding</w:t>
      </w:r>
    </w:p>
    <w:p w14:paraId="01B2FCEE" w14:textId="37D23394" w:rsidR="002B502D" w:rsidRDefault="00B14BDB" w:rsidP="004529CB">
      <w:pPr>
        <w:rPr>
          <w:rFonts w:ascii="Tahoma" w:hAnsi="Tahoma" w:cs="Tahoma"/>
          <w:sz w:val="20"/>
          <w:szCs w:val="20"/>
        </w:rPr>
      </w:pPr>
      <w:r>
        <w:rPr>
          <w:rFonts w:ascii="Tahoma" w:hAnsi="Tahoma" w:cs="Tahoma"/>
          <w:sz w:val="20"/>
          <w:szCs w:val="20"/>
        </w:rPr>
        <w:t xml:space="preserve">§1 </w:t>
      </w:r>
      <w:r w:rsidR="002B502D" w:rsidRPr="00E35103">
        <w:rPr>
          <w:rFonts w:ascii="Tahoma" w:hAnsi="Tahoma" w:cs="Tahoma"/>
          <w:sz w:val="20"/>
          <w:szCs w:val="20"/>
        </w:rPr>
        <w:t xml:space="preserve">De </w:t>
      </w:r>
      <w:r w:rsidR="0025494A">
        <w:rPr>
          <w:rFonts w:ascii="Tahoma" w:hAnsi="Tahoma" w:cs="Tahoma"/>
          <w:sz w:val="20"/>
          <w:szCs w:val="20"/>
        </w:rPr>
        <w:t>huur</w:t>
      </w:r>
      <w:r w:rsidR="002B502D" w:rsidRPr="00E35103">
        <w:rPr>
          <w:rFonts w:ascii="Tahoma" w:hAnsi="Tahoma" w:cs="Tahoma"/>
          <w:sz w:val="20"/>
          <w:szCs w:val="20"/>
        </w:rPr>
        <w:t xml:space="preserve">vergoeding betaalbaar door de </w:t>
      </w:r>
      <w:r w:rsidR="008311D6">
        <w:rPr>
          <w:rFonts w:ascii="Tahoma" w:hAnsi="Tahoma" w:cs="Tahoma"/>
          <w:sz w:val="20"/>
          <w:szCs w:val="20"/>
        </w:rPr>
        <w:t>h</w:t>
      </w:r>
      <w:r w:rsidR="005B63A8">
        <w:rPr>
          <w:rFonts w:ascii="Tahoma" w:hAnsi="Tahoma" w:cs="Tahoma"/>
          <w:sz w:val="20"/>
          <w:szCs w:val="20"/>
        </w:rPr>
        <w:t>uurder</w:t>
      </w:r>
      <w:r w:rsidR="002B502D" w:rsidRPr="00E35103">
        <w:rPr>
          <w:rFonts w:ascii="Tahoma" w:hAnsi="Tahoma" w:cs="Tahoma"/>
          <w:sz w:val="20"/>
          <w:szCs w:val="20"/>
        </w:rPr>
        <w:t xml:space="preserve"> bedraagt </w:t>
      </w:r>
      <w:r w:rsidR="002B502D" w:rsidRPr="00EF16FE">
        <w:rPr>
          <w:rFonts w:ascii="Tahoma" w:hAnsi="Tahoma" w:cs="Tahoma"/>
          <w:sz w:val="20"/>
          <w:szCs w:val="20"/>
          <w:highlight w:val="yellow"/>
        </w:rPr>
        <w:t>[……..]</w:t>
      </w:r>
      <w:r w:rsidR="002B502D" w:rsidRPr="00E35103">
        <w:rPr>
          <w:rFonts w:ascii="Tahoma" w:hAnsi="Tahoma" w:cs="Tahoma"/>
          <w:sz w:val="20"/>
          <w:szCs w:val="20"/>
        </w:rPr>
        <w:t xml:space="preserve"> EUR per maand</w:t>
      </w:r>
      <w:r w:rsidR="004529CB">
        <w:rPr>
          <w:rFonts w:ascii="Tahoma" w:hAnsi="Tahoma" w:cs="Tahoma"/>
          <w:sz w:val="20"/>
          <w:szCs w:val="20"/>
        </w:rPr>
        <w:t xml:space="preserve"> voor volledige maanden dat het goed wordt gehuurd. De huurvergoeding voor onvolled</w:t>
      </w:r>
      <w:r w:rsidR="008177C1">
        <w:rPr>
          <w:rFonts w:ascii="Tahoma" w:hAnsi="Tahoma" w:cs="Tahoma"/>
          <w:sz w:val="20"/>
          <w:szCs w:val="20"/>
        </w:rPr>
        <w:t xml:space="preserve">ige maanden betaalbaar door de </w:t>
      </w:r>
      <w:r w:rsidR="005100A9">
        <w:rPr>
          <w:rFonts w:ascii="Tahoma" w:hAnsi="Tahoma" w:cs="Tahoma"/>
          <w:sz w:val="20"/>
          <w:szCs w:val="20"/>
        </w:rPr>
        <w:t xml:space="preserve">huurder </w:t>
      </w:r>
      <w:r w:rsidR="004529CB">
        <w:rPr>
          <w:rFonts w:ascii="Tahoma" w:hAnsi="Tahoma" w:cs="Tahoma"/>
          <w:sz w:val="20"/>
          <w:szCs w:val="20"/>
        </w:rPr>
        <w:t xml:space="preserve">wordt omgerekend naar </w:t>
      </w:r>
      <w:r w:rsidR="004529CB" w:rsidRPr="00EF16FE">
        <w:rPr>
          <w:rFonts w:ascii="Tahoma" w:hAnsi="Tahoma" w:cs="Tahoma"/>
          <w:sz w:val="20"/>
          <w:szCs w:val="20"/>
          <w:highlight w:val="yellow"/>
        </w:rPr>
        <w:t>[……..]</w:t>
      </w:r>
      <w:r w:rsidR="004529CB" w:rsidRPr="00E35103">
        <w:rPr>
          <w:rFonts w:ascii="Tahoma" w:hAnsi="Tahoma" w:cs="Tahoma"/>
          <w:sz w:val="20"/>
          <w:szCs w:val="20"/>
        </w:rPr>
        <w:t xml:space="preserve"> EUR</w:t>
      </w:r>
      <w:r w:rsidR="004529CB">
        <w:rPr>
          <w:rFonts w:ascii="Tahoma" w:hAnsi="Tahoma" w:cs="Tahoma"/>
          <w:sz w:val="20"/>
          <w:szCs w:val="20"/>
        </w:rPr>
        <w:t xml:space="preserve"> per dag voor de resterende </w:t>
      </w:r>
      <w:r w:rsidR="00492761">
        <w:rPr>
          <w:rFonts w:ascii="Tahoma" w:hAnsi="Tahoma" w:cs="Tahoma"/>
          <w:sz w:val="20"/>
          <w:szCs w:val="20"/>
        </w:rPr>
        <w:t>kalender</w:t>
      </w:r>
      <w:r w:rsidR="004529CB">
        <w:rPr>
          <w:rFonts w:ascii="Tahoma" w:hAnsi="Tahoma" w:cs="Tahoma"/>
          <w:sz w:val="20"/>
          <w:szCs w:val="20"/>
        </w:rPr>
        <w:t>dagen van de desbetreffende onvolledige maand dat het goed wordt gehuurd.</w:t>
      </w:r>
    </w:p>
    <w:p w14:paraId="59751E72" w14:textId="4044764B" w:rsidR="002B502D" w:rsidRPr="00E35103" w:rsidRDefault="002B502D" w:rsidP="004529CB">
      <w:pPr>
        <w:rPr>
          <w:rFonts w:ascii="Tahoma" w:hAnsi="Tahoma" w:cs="Tahoma"/>
          <w:sz w:val="20"/>
          <w:szCs w:val="20"/>
        </w:rPr>
      </w:pPr>
      <w:r w:rsidRPr="00E35103">
        <w:rPr>
          <w:rFonts w:ascii="Tahoma" w:hAnsi="Tahoma" w:cs="Tahoma"/>
          <w:sz w:val="20"/>
          <w:szCs w:val="20"/>
        </w:rPr>
        <w:t>§</w:t>
      </w:r>
      <w:r w:rsidR="00B14BDB">
        <w:rPr>
          <w:rFonts w:ascii="Tahoma" w:hAnsi="Tahoma" w:cs="Tahoma"/>
          <w:sz w:val="20"/>
          <w:szCs w:val="20"/>
        </w:rPr>
        <w:t>2</w:t>
      </w:r>
      <w:r w:rsidRPr="00E35103">
        <w:rPr>
          <w:rFonts w:ascii="Tahoma" w:hAnsi="Tahoma" w:cs="Tahoma"/>
          <w:sz w:val="20"/>
          <w:szCs w:val="20"/>
        </w:rPr>
        <w:t xml:space="preserve"> </w:t>
      </w:r>
      <w:r w:rsidR="004529CB" w:rsidRPr="00E35103">
        <w:rPr>
          <w:rFonts w:ascii="Tahoma" w:hAnsi="Tahoma" w:cs="Tahoma"/>
          <w:sz w:val="20"/>
          <w:szCs w:val="20"/>
        </w:rPr>
        <w:t xml:space="preserve">De betaling dient </w:t>
      </w:r>
      <w:r w:rsidR="004529CB">
        <w:rPr>
          <w:rFonts w:ascii="Tahoma" w:hAnsi="Tahoma" w:cs="Tahoma"/>
          <w:sz w:val="20"/>
          <w:szCs w:val="20"/>
        </w:rPr>
        <w:t xml:space="preserve">telkens </w:t>
      </w:r>
      <w:r w:rsidR="004529CB" w:rsidRPr="00E35103">
        <w:rPr>
          <w:rFonts w:ascii="Tahoma" w:hAnsi="Tahoma" w:cs="Tahoma"/>
          <w:sz w:val="20"/>
          <w:szCs w:val="20"/>
        </w:rPr>
        <w:t>te gebeuren uiterlijk de vijfde (5e) kalenderdag van iedere maand.</w:t>
      </w:r>
    </w:p>
    <w:p w14:paraId="7D1DF219" w14:textId="619CEA4F" w:rsidR="002B502D" w:rsidRPr="00E35103" w:rsidRDefault="002B502D" w:rsidP="002B502D">
      <w:pPr>
        <w:rPr>
          <w:rFonts w:ascii="Tahoma" w:hAnsi="Tahoma" w:cs="Tahoma"/>
          <w:sz w:val="20"/>
          <w:szCs w:val="20"/>
        </w:rPr>
      </w:pPr>
      <w:r w:rsidRPr="00E35103">
        <w:rPr>
          <w:rFonts w:ascii="Tahoma" w:hAnsi="Tahoma" w:cs="Tahoma"/>
          <w:sz w:val="20"/>
          <w:szCs w:val="20"/>
        </w:rPr>
        <w:t xml:space="preserve">De vergoeding wordt gestort op het rekeningnummer </w:t>
      </w:r>
      <w:r w:rsidR="00DC6C08">
        <w:rPr>
          <w:rFonts w:ascii="Tahoma" w:hAnsi="Tahoma" w:cs="Tahoma"/>
          <w:sz w:val="20"/>
          <w:szCs w:val="20"/>
        </w:rPr>
        <w:t>BE86 0910 0009 9150</w:t>
      </w:r>
      <w:r w:rsidRPr="00E35103">
        <w:rPr>
          <w:rFonts w:ascii="Tahoma" w:hAnsi="Tahoma" w:cs="Tahoma"/>
          <w:sz w:val="20"/>
          <w:szCs w:val="20"/>
        </w:rPr>
        <w:t xml:space="preserve"> van </w:t>
      </w:r>
      <w:r>
        <w:rPr>
          <w:rFonts w:ascii="Tahoma" w:hAnsi="Tahoma" w:cs="Tahoma"/>
          <w:sz w:val="20"/>
          <w:szCs w:val="20"/>
        </w:rPr>
        <w:t>de gemeente</w:t>
      </w:r>
      <w:r w:rsidR="004529CB">
        <w:rPr>
          <w:rFonts w:ascii="Tahoma" w:hAnsi="Tahoma" w:cs="Tahoma"/>
          <w:sz w:val="20"/>
          <w:szCs w:val="20"/>
        </w:rPr>
        <w:t xml:space="preserve"> Laakdal</w:t>
      </w:r>
      <w:r w:rsidRPr="00E35103">
        <w:rPr>
          <w:rFonts w:ascii="Tahoma" w:hAnsi="Tahoma" w:cs="Tahoma"/>
          <w:sz w:val="20"/>
          <w:szCs w:val="20"/>
        </w:rPr>
        <w:t xml:space="preserve"> met vermelding van “</w:t>
      </w:r>
      <w:r w:rsidR="0025494A">
        <w:rPr>
          <w:rFonts w:ascii="Tahoma" w:hAnsi="Tahoma" w:cs="Tahoma"/>
          <w:sz w:val="20"/>
          <w:szCs w:val="20"/>
        </w:rPr>
        <w:t>huur</w:t>
      </w:r>
      <w:r w:rsidRPr="00E35103">
        <w:rPr>
          <w:rFonts w:ascii="Tahoma" w:hAnsi="Tahoma" w:cs="Tahoma"/>
          <w:sz w:val="20"/>
          <w:szCs w:val="20"/>
        </w:rPr>
        <w:t xml:space="preserve">vergoeding </w:t>
      </w:r>
      <w:r w:rsidR="00EF16FE">
        <w:rPr>
          <w:rFonts w:ascii="Tahoma" w:hAnsi="Tahoma" w:cs="Tahoma"/>
          <w:sz w:val="20"/>
          <w:szCs w:val="20"/>
        </w:rPr>
        <w:t>pop-up zomerbar</w:t>
      </w:r>
      <w:r w:rsidR="007C0EC6">
        <w:rPr>
          <w:rFonts w:ascii="Tahoma" w:hAnsi="Tahoma" w:cs="Tahoma"/>
          <w:sz w:val="20"/>
          <w:szCs w:val="20"/>
        </w:rPr>
        <w:t xml:space="preserve"> maand/jaar</w:t>
      </w:r>
      <w:r w:rsidRPr="00E35103">
        <w:rPr>
          <w:rFonts w:ascii="Tahoma" w:hAnsi="Tahoma" w:cs="Tahoma"/>
          <w:sz w:val="20"/>
          <w:szCs w:val="20"/>
        </w:rPr>
        <w:t xml:space="preserve">”. </w:t>
      </w:r>
    </w:p>
    <w:p w14:paraId="00DD9E80" w14:textId="0498EBF9" w:rsidR="002B502D" w:rsidRDefault="002B502D" w:rsidP="002B502D">
      <w:pPr>
        <w:rPr>
          <w:rFonts w:ascii="Tahoma" w:hAnsi="Tahoma" w:cs="Tahoma"/>
          <w:sz w:val="20"/>
          <w:szCs w:val="20"/>
        </w:rPr>
      </w:pPr>
      <w:r w:rsidRPr="00E35103">
        <w:rPr>
          <w:rFonts w:ascii="Tahoma" w:hAnsi="Tahoma" w:cs="Tahoma"/>
          <w:sz w:val="20"/>
          <w:szCs w:val="20"/>
        </w:rPr>
        <w:t>§</w:t>
      </w:r>
      <w:r w:rsidR="007C0EC6">
        <w:rPr>
          <w:rFonts w:ascii="Tahoma" w:hAnsi="Tahoma" w:cs="Tahoma"/>
          <w:sz w:val="20"/>
          <w:szCs w:val="20"/>
        </w:rPr>
        <w:t>3</w:t>
      </w:r>
      <w:r w:rsidRPr="00E35103">
        <w:rPr>
          <w:rFonts w:ascii="Tahoma" w:hAnsi="Tahoma" w:cs="Tahoma"/>
          <w:sz w:val="20"/>
          <w:szCs w:val="20"/>
        </w:rPr>
        <w:t xml:space="preserve"> Bij niet-tijdige betaling van de </w:t>
      </w:r>
      <w:r w:rsidR="0025494A">
        <w:rPr>
          <w:rFonts w:ascii="Tahoma" w:hAnsi="Tahoma" w:cs="Tahoma"/>
          <w:sz w:val="20"/>
          <w:szCs w:val="20"/>
        </w:rPr>
        <w:t>huur</w:t>
      </w:r>
      <w:r w:rsidRPr="00E35103">
        <w:rPr>
          <w:rFonts w:ascii="Tahoma" w:hAnsi="Tahoma" w:cs="Tahoma"/>
          <w:sz w:val="20"/>
          <w:szCs w:val="20"/>
        </w:rPr>
        <w:t xml:space="preserve">vergoeding brengt het achterstallige bedrag van rechtswege en zonder ingebrekestelling intresten op aan de wettelijke intrestvoet, te rekenen vanaf de vervaldag van de termijn tot aan de dag van effectieve betalingen, onverminderd het recht van het bestuur om </w:t>
      </w:r>
      <w:r w:rsidR="007C0EC6">
        <w:rPr>
          <w:rFonts w:ascii="Tahoma" w:hAnsi="Tahoma" w:cs="Tahoma"/>
          <w:sz w:val="20"/>
          <w:szCs w:val="20"/>
        </w:rPr>
        <w:t xml:space="preserve">éénzijdig de </w:t>
      </w:r>
      <w:r w:rsidR="0025494A">
        <w:rPr>
          <w:rFonts w:ascii="Tahoma" w:hAnsi="Tahoma" w:cs="Tahoma"/>
          <w:sz w:val="20"/>
          <w:szCs w:val="20"/>
        </w:rPr>
        <w:t>huur</w:t>
      </w:r>
      <w:r w:rsidR="007C0EC6">
        <w:rPr>
          <w:rFonts w:ascii="Tahoma" w:hAnsi="Tahoma" w:cs="Tahoma"/>
          <w:sz w:val="20"/>
          <w:szCs w:val="20"/>
        </w:rPr>
        <w:t>overeenkomst te verbreken.</w:t>
      </w:r>
    </w:p>
    <w:p w14:paraId="28268A9F" w14:textId="68392A31" w:rsidR="00492761" w:rsidRPr="00E35103" w:rsidRDefault="00492761" w:rsidP="00492761">
      <w:pPr>
        <w:rPr>
          <w:rFonts w:ascii="Tahoma" w:hAnsi="Tahoma" w:cs="Tahoma"/>
          <w:sz w:val="20"/>
          <w:szCs w:val="20"/>
        </w:rPr>
      </w:pPr>
      <w:r>
        <w:rPr>
          <w:rFonts w:ascii="Tahoma" w:hAnsi="Tahoma" w:cs="Tahoma"/>
          <w:sz w:val="20"/>
          <w:szCs w:val="20"/>
        </w:rPr>
        <w:t xml:space="preserve">§4 Bij verplichte sluiting door overmacht van de pop-up zomerbar betaalt de gemeente het gedeelte voor de verplichte sluitingsdagen waarvoor reeds een huurvergoeding werd betaalt terug a rato van </w:t>
      </w:r>
      <w:r w:rsidRPr="00EF16FE">
        <w:rPr>
          <w:rFonts w:ascii="Tahoma" w:hAnsi="Tahoma" w:cs="Tahoma"/>
          <w:sz w:val="20"/>
          <w:szCs w:val="20"/>
          <w:highlight w:val="yellow"/>
        </w:rPr>
        <w:t>[……..]</w:t>
      </w:r>
      <w:r w:rsidRPr="00E35103">
        <w:rPr>
          <w:rFonts w:ascii="Tahoma" w:hAnsi="Tahoma" w:cs="Tahoma"/>
          <w:sz w:val="20"/>
          <w:szCs w:val="20"/>
        </w:rPr>
        <w:t xml:space="preserve"> EUR</w:t>
      </w:r>
      <w:r>
        <w:rPr>
          <w:rFonts w:ascii="Tahoma" w:hAnsi="Tahoma" w:cs="Tahoma"/>
          <w:sz w:val="20"/>
          <w:szCs w:val="20"/>
        </w:rPr>
        <w:t xml:space="preserve"> per verplichte sluitingsdag.</w:t>
      </w:r>
    </w:p>
    <w:p w14:paraId="511639E3" w14:textId="77777777" w:rsidR="002B502D" w:rsidRPr="00E35103" w:rsidRDefault="002B502D" w:rsidP="002B502D">
      <w:pPr>
        <w:rPr>
          <w:rFonts w:ascii="Tahoma" w:hAnsi="Tahoma" w:cs="Tahoma"/>
          <w:sz w:val="20"/>
          <w:szCs w:val="20"/>
        </w:rPr>
      </w:pPr>
    </w:p>
    <w:p w14:paraId="24C84390" w14:textId="0044D166" w:rsidR="002B502D" w:rsidRPr="00746F22" w:rsidRDefault="00564730" w:rsidP="002B502D">
      <w:pPr>
        <w:rPr>
          <w:rFonts w:ascii="Tahoma" w:hAnsi="Tahoma" w:cs="Tahoma"/>
          <w:b/>
          <w:sz w:val="20"/>
          <w:szCs w:val="20"/>
          <w:u w:val="single"/>
        </w:rPr>
      </w:pPr>
      <w:r>
        <w:rPr>
          <w:rFonts w:ascii="Tahoma" w:hAnsi="Tahoma" w:cs="Tahoma"/>
          <w:b/>
          <w:sz w:val="20"/>
          <w:szCs w:val="20"/>
          <w:u w:val="single"/>
        </w:rPr>
        <w:t xml:space="preserve">Artikel 8 </w:t>
      </w:r>
      <w:r w:rsidR="002B502D" w:rsidRPr="00746F22">
        <w:rPr>
          <w:rFonts w:ascii="Tahoma" w:hAnsi="Tahoma" w:cs="Tahoma"/>
          <w:b/>
          <w:sz w:val="20"/>
          <w:szCs w:val="20"/>
          <w:u w:val="single"/>
        </w:rPr>
        <w:t xml:space="preserve">Nutsvoorzieningen </w:t>
      </w:r>
    </w:p>
    <w:p w14:paraId="31D4AC94" w14:textId="52A265EA" w:rsidR="002664E2" w:rsidRDefault="002B502D" w:rsidP="002B502D">
      <w:pPr>
        <w:rPr>
          <w:rFonts w:ascii="Tahoma" w:hAnsi="Tahoma" w:cs="Tahoma"/>
          <w:sz w:val="20"/>
          <w:szCs w:val="20"/>
        </w:rPr>
      </w:pPr>
      <w:r w:rsidRPr="00E35103">
        <w:rPr>
          <w:rFonts w:ascii="Tahoma" w:hAnsi="Tahoma" w:cs="Tahoma"/>
          <w:sz w:val="20"/>
          <w:szCs w:val="20"/>
        </w:rPr>
        <w:t xml:space="preserve">De kosten voor </w:t>
      </w:r>
      <w:r w:rsidR="007C0EC6">
        <w:rPr>
          <w:rFonts w:ascii="Tahoma" w:hAnsi="Tahoma" w:cs="Tahoma"/>
          <w:sz w:val="20"/>
          <w:szCs w:val="20"/>
        </w:rPr>
        <w:t>aansluiting, abonnementen en gebruik van nutsvoorzieningen zoals</w:t>
      </w:r>
      <w:r w:rsidRPr="00E35103">
        <w:rPr>
          <w:rFonts w:ascii="Tahoma" w:hAnsi="Tahoma" w:cs="Tahoma"/>
          <w:sz w:val="20"/>
          <w:szCs w:val="20"/>
        </w:rPr>
        <w:t xml:space="preserve"> </w:t>
      </w:r>
      <w:r w:rsidR="007C0EC6">
        <w:rPr>
          <w:rFonts w:ascii="Tahoma" w:hAnsi="Tahoma" w:cs="Tahoma"/>
          <w:sz w:val="20"/>
          <w:szCs w:val="20"/>
        </w:rPr>
        <w:t>verw</w:t>
      </w:r>
      <w:r w:rsidR="00E81421">
        <w:rPr>
          <w:rFonts w:ascii="Tahoma" w:hAnsi="Tahoma" w:cs="Tahoma"/>
          <w:sz w:val="20"/>
          <w:szCs w:val="20"/>
        </w:rPr>
        <w:t xml:space="preserve">arming, telefoon en internet </w:t>
      </w:r>
      <w:r w:rsidRPr="00E35103">
        <w:rPr>
          <w:rFonts w:ascii="Tahoma" w:hAnsi="Tahoma" w:cs="Tahoma"/>
          <w:sz w:val="20"/>
          <w:szCs w:val="20"/>
        </w:rPr>
        <w:t xml:space="preserve">zijn </w:t>
      </w:r>
      <w:r w:rsidR="007C0EC6">
        <w:rPr>
          <w:rFonts w:ascii="Tahoma" w:hAnsi="Tahoma" w:cs="Tahoma"/>
          <w:sz w:val="20"/>
          <w:szCs w:val="20"/>
        </w:rPr>
        <w:t xml:space="preserve">volledig </w:t>
      </w:r>
      <w:r w:rsidRPr="00E35103">
        <w:rPr>
          <w:rFonts w:ascii="Tahoma" w:hAnsi="Tahoma" w:cs="Tahoma"/>
          <w:sz w:val="20"/>
          <w:szCs w:val="20"/>
        </w:rPr>
        <w:t xml:space="preserve">ten laste van de </w:t>
      </w:r>
      <w:r w:rsidR="008177C1">
        <w:rPr>
          <w:rFonts w:ascii="Tahoma" w:hAnsi="Tahoma" w:cs="Tahoma"/>
          <w:sz w:val="20"/>
          <w:szCs w:val="20"/>
        </w:rPr>
        <w:t>h</w:t>
      </w:r>
      <w:r w:rsidR="005B63A8">
        <w:rPr>
          <w:rFonts w:ascii="Tahoma" w:hAnsi="Tahoma" w:cs="Tahoma"/>
          <w:sz w:val="20"/>
          <w:szCs w:val="20"/>
        </w:rPr>
        <w:t>uurder</w:t>
      </w:r>
      <w:r w:rsidR="002664E2" w:rsidRPr="00FC6C90">
        <w:rPr>
          <w:rFonts w:ascii="Tahoma" w:hAnsi="Tahoma" w:cs="Tahoma"/>
          <w:sz w:val="20"/>
          <w:szCs w:val="20"/>
        </w:rPr>
        <w:t>.</w:t>
      </w:r>
      <w:r w:rsidR="00FC6C90">
        <w:rPr>
          <w:rFonts w:ascii="Tahoma" w:hAnsi="Tahoma" w:cs="Tahoma"/>
          <w:sz w:val="20"/>
          <w:szCs w:val="20"/>
        </w:rPr>
        <w:t xml:space="preserve"> De reële kosten van water- en elektriciteitsverbruik zijn ten laste van de huurder en worden door de gemeente doorgerekend aan de </w:t>
      </w:r>
      <w:r w:rsidR="00FC6C90">
        <w:rPr>
          <w:rFonts w:ascii="Tahoma" w:hAnsi="Tahoma" w:cs="Tahoma"/>
          <w:sz w:val="20"/>
          <w:szCs w:val="20"/>
        </w:rPr>
        <w:lastRenderedPageBreak/>
        <w:t>huurder.</w:t>
      </w:r>
      <w:r w:rsidR="007C0EC6" w:rsidRPr="00FC6C90">
        <w:rPr>
          <w:rFonts w:ascii="Tahoma" w:hAnsi="Tahoma" w:cs="Tahoma"/>
          <w:sz w:val="20"/>
          <w:szCs w:val="20"/>
        </w:rPr>
        <w:t xml:space="preserve"> D</w:t>
      </w:r>
      <w:r w:rsidR="007C0EC6">
        <w:rPr>
          <w:rFonts w:ascii="Tahoma" w:hAnsi="Tahoma" w:cs="Tahoma"/>
          <w:sz w:val="20"/>
          <w:szCs w:val="20"/>
        </w:rPr>
        <w:t>e gemeente staat niet garant voor de aansluitingen op eender welk distributienetwerk van nutsvoorzieningen.</w:t>
      </w:r>
    </w:p>
    <w:p w14:paraId="46ED6542" w14:textId="6686EF07" w:rsidR="002664E2" w:rsidRDefault="002664E2" w:rsidP="002B502D">
      <w:pPr>
        <w:rPr>
          <w:rFonts w:ascii="Tahoma" w:hAnsi="Tahoma" w:cs="Tahoma"/>
          <w:sz w:val="20"/>
          <w:szCs w:val="20"/>
        </w:rPr>
      </w:pPr>
    </w:p>
    <w:p w14:paraId="618CBC4D" w14:textId="77777777" w:rsidR="000F309D" w:rsidRPr="00E35103" w:rsidRDefault="000F309D" w:rsidP="002B502D">
      <w:pPr>
        <w:rPr>
          <w:rFonts w:ascii="Tahoma" w:hAnsi="Tahoma" w:cs="Tahoma"/>
          <w:sz w:val="20"/>
          <w:szCs w:val="20"/>
        </w:rPr>
      </w:pPr>
    </w:p>
    <w:p w14:paraId="1C52775C" w14:textId="547BD3B3" w:rsidR="002B502D" w:rsidRPr="00746F22" w:rsidRDefault="00564730" w:rsidP="002B502D">
      <w:pPr>
        <w:rPr>
          <w:rFonts w:ascii="Tahoma" w:hAnsi="Tahoma" w:cs="Tahoma"/>
          <w:b/>
          <w:sz w:val="20"/>
          <w:szCs w:val="20"/>
          <w:u w:val="single"/>
        </w:rPr>
      </w:pPr>
      <w:r>
        <w:rPr>
          <w:rFonts w:ascii="Tahoma" w:hAnsi="Tahoma" w:cs="Tahoma"/>
          <w:b/>
          <w:sz w:val="20"/>
          <w:szCs w:val="20"/>
          <w:u w:val="single"/>
        </w:rPr>
        <w:t>Artikel 9</w:t>
      </w:r>
      <w:r w:rsidR="002B502D" w:rsidRPr="00746F22">
        <w:rPr>
          <w:rFonts w:ascii="Tahoma" w:hAnsi="Tahoma" w:cs="Tahoma"/>
          <w:b/>
          <w:sz w:val="20"/>
          <w:szCs w:val="20"/>
          <w:u w:val="single"/>
        </w:rPr>
        <w:t xml:space="preserve"> Belastingen en taksen</w:t>
      </w:r>
    </w:p>
    <w:p w14:paraId="22B9CADB" w14:textId="1213DDE0" w:rsidR="002B502D" w:rsidRPr="00E35103" w:rsidRDefault="002B502D" w:rsidP="002B502D">
      <w:pPr>
        <w:rPr>
          <w:rFonts w:ascii="Tahoma" w:hAnsi="Tahoma" w:cs="Tahoma"/>
          <w:sz w:val="20"/>
          <w:szCs w:val="20"/>
        </w:rPr>
      </w:pPr>
      <w:r w:rsidRPr="00E35103">
        <w:rPr>
          <w:rFonts w:ascii="Tahoma" w:hAnsi="Tahoma" w:cs="Tahoma"/>
          <w:sz w:val="20"/>
          <w:szCs w:val="20"/>
        </w:rPr>
        <w:t xml:space="preserve">Alle en om het even welke (huidige en toekomstige) belastingen en taksen, uitgezonderd de onroerende voorheffing, die door de Staat, het gewest, de provincie, </w:t>
      </w:r>
      <w:r>
        <w:rPr>
          <w:rFonts w:ascii="Tahoma" w:hAnsi="Tahoma" w:cs="Tahoma"/>
          <w:sz w:val="20"/>
          <w:szCs w:val="20"/>
        </w:rPr>
        <w:t>de gemeente</w:t>
      </w:r>
      <w:r w:rsidRPr="00E35103">
        <w:rPr>
          <w:rFonts w:ascii="Tahoma" w:hAnsi="Tahoma" w:cs="Tahoma"/>
          <w:sz w:val="20"/>
          <w:szCs w:val="20"/>
        </w:rPr>
        <w:t xml:space="preserve"> of eventueel andere autoriteiten en instellingen (zullen) geheven worden met betrekking tot </w:t>
      </w:r>
      <w:r w:rsidR="007C0EC6">
        <w:rPr>
          <w:rFonts w:ascii="Tahoma" w:hAnsi="Tahoma" w:cs="Tahoma"/>
          <w:sz w:val="20"/>
          <w:szCs w:val="20"/>
        </w:rPr>
        <w:t>het</w:t>
      </w:r>
      <w:r w:rsidRPr="00E35103">
        <w:rPr>
          <w:rFonts w:ascii="Tahoma" w:hAnsi="Tahoma" w:cs="Tahoma"/>
          <w:sz w:val="20"/>
          <w:szCs w:val="20"/>
        </w:rPr>
        <w:t xml:space="preserve"> in</w:t>
      </w:r>
      <w:r w:rsidR="002E62E9">
        <w:rPr>
          <w:rFonts w:ascii="Tahoma" w:hAnsi="Tahoma" w:cs="Tahoma"/>
          <w:sz w:val="20"/>
          <w:szCs w:val="20"/>
        </w:rPr>
        <w:t xml:space="preserve"> huur</w:t>
      </w:r>
      <w:r w:rsidRPr="00E35103">
        <w:rPr>
          <w:rFonts w:ascii="Tahoma" w:hAnsi="Tahoma" w:cs="Tahoma"/>
          <w:sz w:val="20"/>
          <w:szCs w:val="20"/>
        </w:rPr>
        <w:t xml:space="preserve"> gegeven</w:t>
      </w:r>
      <w:r w:rsidR="007C0EC6">
        <w:rPr>
          <w:rFonts w:ascii="Tahoma" w:hAnsi="Tahoma" w:cs="Tahoma"/>
          <w:sz w:val="20"/>
          <w:szCs w:val="20"/>
        </w:rPr>
        <w:t xml:space="preserve"> goed</w:t>
      </w:r>
      <w:r w:rsidRPr="00E35103">
        <w:rPr>
          <w:rFonts w:ascii="Tahoma" w:hAnsi="Tahoma" w:cs="Tahoma"/>
          <w:sz w:val="20"/>
          <w:szCs w:val="20"/>
        </w:rPr>
        <w:t xml:space="preserve">, in bezetting of de activiteiten die het door de </w:t>
      </w:r>
      <w:r w:rsidR="008177C1">
        <w:rPr>
          <w:rFonts w:ascii="Tahoma" w:hAnsi="Tahoma" w:cs="Tahoma"/>
          <w:sz w:val="20"/>
          <w:szCs w:val="20"/>
        </w:rPr>
        <w:t>h</w:t>
      </w:r>
      <w:r w:rsidR="005B63A8">
        <w:rPr>
          <w:rFonts w:ascii="Tahoma" w:hAnsi="Tahoma" w:cs="Tahoma"/>
          <w:sz w:val="20"/>
          <w:szCs w:val="20"/>
        </w:rPr>
        <w:t>uurder</w:t>
      </w:r>
      <w:r w:rsidRPr="00E35103">
        <w:rPr>
          <w:rFonts w:ascii="Tahoma" w:hAnsi="Tahoma" w:cs="Tahoma"/>
          <w:sz w:val="20"/>
          <w:szCs w:val="20"/>
        </w:rPr>
        <w:t xml:space="preserve"> worden uitgeoefend, evenals alle auteursrechten (SABAM), billijke vergoeding of andere naburige rechten die het gevolg zijn van eender welke</w:t>
      </w:r>
      <w:r w:rsidR="00B936A0">
        <w:rPr>
          <w:rFonts w:ascii="Tahoma" w:hAnsi="Tahoma" w:cs="Tahoma"/>
          <w:sz w:val="20"/>
          <w:szCs w:val="20"/>
        </w:rPr>
        <w:t xml:space="preserve"> activiteit op het terrein</w:t>
      </w:r>
      <w:r w:rsidRPr="00E35103">
        <w:rPr>
          <w:rFonts w:ascii="Tahoma" w:hAnsi="Tahoma" w:cs="Tahoma"/>
          <w:sz w:val="20"/>
          <w:szCs w:val="20"/>
        </w:rPr>
        <w:t xml:space="preserve">, zijn ten laste van de </w:t>
      </w:r>
      <w:r w:rsidR="008177C1">
        <w:rPr>
          <w:rFonts w:ascii="Tahoma" w:hAnsi="Tahoma" w:cs="Tahoma"/>
          <w:sz w:val="20"/>
          <w:szCs w:val="20"/>
        </w:rPr>
        <w:t>h</w:t>
      </w:r>
      <w:r w:rsidR="005B63A8">
        <w:rPr>
          <w:rFonts w:ascii="Tahoma" w:hAnsi="Tahoma" w:cs="Tahoma"/>
          <w:sz w:val="20"/>
          <w:szCs w:val="20"/>
        </w:rPr>
        <w:t>uurder</w:t>
      </w:r>
      <w:r w:rsidRPr="00E35103">
        <w:rPr>
          <w:rFonts w:ascii="Tahoma" w:hAnsi="Tahoma" w:cs="Tahoma"/>
          <w:sz w:val="20"/>
          <w:szCs w:val="20"/>
        </w:rPr>
        <w:t xml:space="preserve">. De onroerende voorheffing is ten laste van </w:t>
      </w:r>
      <w:r>
        <w:rPr>
          <w:rFonts w:ascii="Tahoma" w:hAnsi="Tahoma" w:cs="Tahoma"/>
          <w:sz w:val="20"/>
          <w:szCs w:val="20"/>
        </w:rPr>
        <w:t>de gemeente</w:t>
      </w:r>
      <w:r w:rsidRPr="00E35103">
        <w:rPr>
          <w:rFonts w:ascii="Tahoma" w:hAnsi="Tahoma" w:cs="Tahoma"/>
          <w:sz w:val="20"/>
          <w:szCs w:val="20"/>
        </w:rPr>
        <w:t>.</w:t>
      </w:r>
    </w:p>
    <w:p w14:paraId="4CA80382" w14:textId="77777777" w:rsidR="002B502D" w:rsidRDefault="002B502D" w:rsidP="002B502D">
      <w:pPr>
        <w:rPr>
          <w:rFonts w:ascii="Tahoma" w:hAnsi="Tahoma" w:cs="Tahoma"/>
          <w:sz w:val="20"/>
          <w:szCs w:val="20"/>
        </w:rPr>
      </w:pPr>
    </w:p>
    <w:p w14:paraId="57BC3C43" w14:textId="0AF9B10A" w:rsidR="002B502D" w:rsidRPr="00746F22" w:rsidRDefault="002B502D" w:rsidP="002B502D">
      <w:pPr>
        <w:rPr>
          <w:rFonts w:ascii="Tahoma" w:hAnsi="Tahoma" w:cs="Tahoma"/>
          <w:b/>
          <w:sz w:val="20"/>
          <w:szCs w:val="20"/>
          <w:u w:val="single"/>
        </w:rPr>
      </w:pPr>
      <w:r w:rsidRPr="00746F22">
        <w:rPr>
          <w:rFonts w:ascii="Tahoma" w:hAnsi="Tahoma" w:cs="Tahoma"/>
          <w:b/>
          <w:sz w:val="20"/>
          <w:szCs w:val="20"/>
          <w:u w:val="single"/>
        </w:rPr>
        <w:t>Artikel 1</w:t>
      </w:r>
      <w:r w:rsidR="00805934">
        <w:rPr>
          <w:rFonts w:ascii="Tahoma" w:hAnsi="Tahoma" w:cs="Tahoma"/>
          <w:b/>
          <w:sz w:val="20"/>
          <w:szCs w:val="20"/>
          <w:u w:val="single"/>
        </w:rPr>
        <w:t>0</w:t>
      </w:r>
      <w:r w:rsidRPr="00746F22">
        <w:rPr>
          <w:rFonts w:ascii="Tahoma" w:hAnsi="Tahoma" w:cs="Tahoma"/>
          <w:b/>
          <w:sz w:val="20"/>
          <w:szCs w:val="20"/>
          <w:u w:val="single"/>
        </w:rPr>
        <w:t xml:space="preserve"> </w:t>
      </w:r>
      <w:r w:rsidR="009B1FAD">
        <w:rPr>
          <w:rFonts w:ascii="Tahoma" w:hAnsi="Tahoma" w:cs="Tahoma"/>
          <w:b/>
          <w:sz w:val="20"/>
          <w:szCs w:val="20"/>
          <w:u w:val="single"/>
        </w:rPr>
        <w:t xml:space="preserve">Aansprakelijkheid en </w:t>
      </w:r>
      <w:r w:rsidRPr="00746F22">
        <w:rPr>
          <w:rFonts w:ascii="Tahoma" w:hAnsi="Tahoma" w:cs="Tahoma"/>
          <w:b/>
          <w:sz w:val="20"/>
          <w:szCs w:val="20"/>
          <w:u w:val="single"/>
        </w:rPr>
        <w:t>Verzekeringen</w:t>
      </w:r>
    </w:p>
    <w:p w14:paraId="35FD05C1" w14:textId="292E0909" w:rsidR="009B1FAD" w:rsidRDefault="009B1FAD" w:rsidP="00746F22">
      <w:pPr>
        <w:rPr>
          <w:rFonts w:ascii="Tahoma" w:hAnsi="Tahoma" w:cs="Tahoma"/>
          <w:sz w:val="20"/>
          <w:szCs w:val="20"/>
        </w:rPr>
      </w:pPr>
      <w:r>
        <w:rPr>
          <w:rFonts w:ascii="Tahoma" w:hAnsi="Tahoma" w:cs="Tahoma"/>
          <w:sz w:val="20"/>
          <w:szCs w:val="20"/>
        </w:rPr>
        <w:t xml:space="preserve">§1 De gemeente is niet aansprakelijk voor schade die de </w:t>
      </w:r>
      <w:r w:rsidR="005B63A8">
        <w:rPr>
          <w:rFonts w:ascii="Tahoma" w:hAnsi="Tahoma" w:cs="Tahoma"/>
          <w:sz w:val="20"/>
          <w:szCs w:val="20"/>
        </w:rPr>
        <w:t>huurder</w:t>
      </w:r>
      <w:r>
        <w:rPr>
          <w:rFonts w:ascii="Tahoma" w:hAnsi="Tahoma" w:cs="Tahoma"/>
          <w:sz w:val="20"/>
          <w:szCs w:val="20"/>
        </w:rPr>
        <w:t xml:space="preserve"> zou lijden door de schuld van verbruikers, bezoekers of als gevolg van diefstal of inbraak. De gemeente heeft geen bewakingsplicht. </w:t>
      </w:r>
    </w:p>
    <w:p w14:paraId="0EFADE84" w14:textId="27C99BB0" w:rsidR="009B1FAD" w:rsidRDefault="009B1FAD" w:rsidP="00746F22">
      <w:pPr>
        <w:rPr>
          <w:rFonts w:ascii="Tahoma" w:hAnsi="Tahoma" w:cs="Tahoma"/>
          <w:sz w:val="20"/>
          <w:szCs w:val="20"/>
        </w:rPr>
      </w:pPr>
      <w:r>
        <w:rPr>
          <w:rFonts w:ascii="Tahoma" w:hAnsi="Tahoma" w:cs="Tahoma"/>
          <w:sz w:val="20"/>
          <w:szCs w:val="20"/>
        </w:rPr>
        <w:t xml:space="preserve">De </w:t>
      </w:r>
      <w:r w:rsidR="005B63A8">
        <w:rPr>
          <w:rFonts w:ascii="Tahoma" w:hAnsi="Tahoma" w:cs="Tahoma"/>
          <w:sz w:val="20"/>
          <w:szCs w:val="20"/>
        </w:rPr>
        <w:t>huurder</w:t>
      </w:r>
      <w:r>
        <w:rPr>
          <w:rFonts w:ascii="Tahoma" w:hAnsi="Tahoma" w:cs="Tahoma"/>
          <w:sz w:val="20"/>
          <w:szCs w:val="20"/>
        </w:rPr>
        <w:t xml:space="preserve"> is volledig aansprakelijk voor elke schade aan zijn persoon of goederen en aan de persoon en goederen van zijn personeel of derden die bij het uitoefenen van de exploitatie ontstaat, het risico van burenverhaal inbegrepen.</w:t>
      </w:r>
    </w:p>
    <w:p w14:paraId="6B60C4C8" w14:textId="01D9CBA7" w:rsidR="002B502D" w:rsidRPr="00E35103" w:rsidRDefault="009B1FAD" w:rsidP="00746F22">
      <w:pPr>
        <w:rPr>
          <w:rFonts w:ascii="Tahoma" w:hAnsi="Tahoma" w:cs="Tahoma"/>
          <w:sz w:val="20"/>
          <w:szCs w:val="20"/>
        </w:rPr>
      </w:pPr>
      <w:r>
        <w:rPr>
          <w:rFonts w:ascii="Tahoma" w:hAnsi="Tahoma" w:cs="Tahoma"/>
          <w:sz w:val="20"/>
          <w:szCs w:val="20"/>
        </w:rPr>
        <w:t xml:space="preserve">§2 </w:t>
      </w:r>
      <w:r w:rsidR="002664E2">
        <w:rPr>
          <w:rFonts w:ascii="Tahoma" w:hAnsi="Tahoma" w:cs="Tahoma"/>
          <w:sz w:val="20"/>
          <w:szCs w:val="20"/>
        </w:rPr>
        <w:t>Alle verplichte verzekeringen</w:t>
      </w:r>
      <w:r>
        <w:rPr>
          <w:rFonts w:ascii="Tahoma" w:hAnsi="Tahoma" w:cs="Tahoma"/>
          <w:sz w:val="20"/>
          <w:szCs w:val="20"/>
        </w:rPr>
        <w:t xml:space="preserve"> (waaronder de verplichte verzekering tegen objectieve aansprakelijkheid inzake brand en ontploffing)</w:t>
      </w:r>
      <w:r w:rsidR="002664E2">
        <w:rPr>
          <w:rFonts w:ascii="Tahoma" w:hAnsi="Tahoma" w:cs="Tahoma"/>
          <w:sz w:val="20"/>
          <w:szCs w:val="20"/>
        </w:rPr>
        <w:t xml:space="preserve"> zijn ten laste </w:t>
      </w:r>
      <w:r>
        <w:rPr>
          <w:rFonts w:ascii="Tahoma" w:hAnsi="Tahoma" w:cs="Tahoma"/>
          <w:sz w:val="20"/>
          <w:szCs w:val="20"/>
        </w:rPr>
        <w:t xml:space="preserve">van </w:t>
      </w:r>
      <w:r w:rsidR="002664E2">
        <w:rPr>
          <w:rFonts w:ascii="Tahoma" w:hAnsi="Tahoma" w:cs="Tahoma"/>
          <w:sz w:val="20"/>
          <w:szCs w:val="20"/>
        </w:rPr>
        <w:t xml:space="preserve">en worden afgesloten door de </w:t>
      </w:r>
      <w:r w:rsidR="005B63A8">
        <w:rPr>
          <w:rFonts w:ascii="Tahoma" w:hAnsi="Tahoma" w:cs="Tahoma"/>
          <w:sz w:val="20"/>
          <w:szCs w:val="20"/>
        </w:rPr>
        <w:t>huurder</w:t>
      </w:r>
      <w:r w:rsidR="002664E2">
        <w:rPr>
          <w:rFonts w:ascii="Tahoma" w:hAnsi="Tahoma" w:cs="Tahoma"/>
          <w:sz w:val="20"/>
          <w:szCs w:val="20"/>
        </w:rPr>
        <w:t xml:space="preserve">. </w:t>
      </w:r>
      <w:r>
        <w:rPr>
          <w:rFonts w:ascii="Tahoma" w:hAnsi="Tahoma" w:cs="Tahoma"/>
          <w:sz w:val="20"/>
          <w:szCs w:val="20"/>
        </w:rPr>
        <w:t xml:space="preserve">De </w:t>
      </w:r>
      <w:r w:rsidR="005B63A8">
        <w:rPr>
          <w:rFonts w:ascii="Tahoma" w:hAnsi="Tahoma" w:cs="Tahoma"/>
          <w:sz w:val="20"/>
          <w:szCs w:val="20"/>
        </w:rPr>
        <w:t>huurder</w:t>
      </w:r>
      <w:r>
        <w:rPr>
          <w:rFonts w:ascii="Tahoma" w:hAnsi="Tahoma" w:cs="Tahoma"/>
          <w:sz w:val="20"/>
          <w:szCs w:val="20"/>
        </w:rPr>
        <w:t xml:space="preserve"> is tevens verplicht om zich onder meer te verzekeren voor brand voor de volledige installatie van de zomerbar, alsmede voor zijn burgerlijke aansprakelijkheid t.o.v. derden.</w:t>
      </w:r>
      <w:r w:rsidR="00E518BB">
        <w:rPr>
          <w:rFonts w:ascii="Tahoma" w:hAnsi="Tahoma" w:cs="Tahoma"/>
          <w:sz w:val="20"/>
          <w:szCs w:val="20"/>
        </w:rPr>
        <w:t xml:space="preserve"> Deze verzekeringen dienen tevens alle risico’s ten laste van de gemeente te dekken.</w:t>
      </w:r>
    </w:p>
    <w:p w14:paraId="7A6A22D1" w14:textId="1A42BD8B" w:rsidR="002B502D" w:rsidRPr="00E35103" w:rsidRDefault="009B1FAD" w:rsidP="002B502D">
      <w:pPr>
        <w:rPr>
          <w:rFonts w:ascii="Tahoma" w:hAnsi="Tahoma" w:cs="Tahoma"/>
          <w:sz w:val="20"/>
          <w:szCs w:val="20"/>
        </w:rPr>
      </w:pPr>
      <w:r>
        <w:rPr>
          <w:rFonts w:ascii="Tahoma" w:hAnsi="Tahoma" w:cs="Tahoma"/>
          <w:sz w:val="20"/>
          <w:szCs w:val="20"/>
        </w:rPr>
        <w:t>De verzekeringen dienen uiterlijk bij de inwerkintreding</w:t>
      </w:r>
      <w:r w:rsidR="00805934">
        <w:rPr>
          <w:rFonts w:ascii="Tahoma" w:hAnsi="Tahoma" w:cs="Tahoma"/>
          <w:sz w:val="20"/>
          <w:szCs w:val="20"/>
        </w:rPr>
        <w:t xml:space="preserve"> van deze overeenkomst</w:t>
      </w:r>
      <w:r>
        <w:rPr>
          <w:rFonts w:ascii="Tahoma" w:hAnsi="Tahoma" w:cs="Tahoma"/>
          <w:sz w:val="20"/>
          <w:szCs w:val="20"/>
        </w:rPr>
        <w:t xml:space="preserve"> te worden aangegaan. </w:t>
      </w:r>
      <w:r w:rsidR="002B502D" w:rsidRPr="00E35103">
        <w:rPr>
          <w:rFonts w:ascii="Tahoma" w:hAnsi="Tahoma" w:cs="Tahoma"/>
          <w:sz w:val="20"/>
          <w:szCs w:val="20"/>
        </w:rPr>
        <w:t xml:space="preserve">Op </w:t>
      </w:r>
      <w:r w:rsidR="002664E2">
        <w:rPr>
          <w:rFonts w:ascii="Tahoma" w:hAnsi="Tahoma" w:cs="Tahoma"/>
          <w:sz w:val="20"/>
          <w:szCs w:val="20"/>
        </w:rPr>
        <w:t>vraag</w:t>
      </w:r>
      <w:r w:rsidR="002B502D" w:rsidRPr="00E35103">
        <w:rPr>
          <w:rFonts w:ascii="Tahoma" w:hAnsi="Tahoma" w:cs="Tahoma"/>
          <w:sz w:val="20"/>
          <w:szCs w:val="20"/>
        </w:rPr>
        <w:t xml:space="preserve"> van </w:t>
      </w:r>
      <w:r w:rsidR="002B502D">
        <w:rPr>
          <w:rFonts w:ascii="Tahoma" w:hAnsi="Tahoma" w:cs="Tahoma"/>
          <w:sz w:val="20"/>
          <w:szCs w:val="20"/>
        </w:rPr>
        <w:t>de gemeente</w:t>
      </w:r>
      <w:r w:rsidR="002B502D" w:rsidRPr="00E35103">
        <w:rPr>
          <w:rFonts w:ascii="Tahoma" w:hAnsi="Tahoma" w:cs="Tahoma"/>
          <w:sz w:val="20"/>
          <w:szCs w:val="20"/>
        </w:rPr>
        <w:t xml:space="preserve"> dient de </w:t>
      </w:r>
      <w:r w:rsidR="008311D6">
        <w:rPr>
          <w:rFonts w:ascii="Tahoma" w:hAnsi="Tahoma" w:cs="Tahoma"/>
          <w:sz w:val="20"/>
          <w:szCs w:val="20"/>
        </w:rPr>
        <w:t>h</w:t>
      </w:r>
      <w:r w:rsidR="005B63A8">
        <w:rPr>
          <w:rFonts w:ascii="Tahoma" w:hAnsi="Tahoma" w:cs="Tahoma"/>
          <w:sz w:val="20"/>
          <w:szCs w:val="20"/>
        </w:rPr>
        <w:t>uurder</w:t>
      </w:r>
      <w:r w:rsidR="002B502D" w:rsidRPr="00E35103">
        <w:rPr>
          <w:rFonts w:ascii="Tahoma" w:hAnsi="Tahoma" w:cs="Tahoma"/>
          <w:sz w:val="20"/>
          <w:szCs w:val="20"/>
        </w:rPr>
        <w:t xml:space="preserve"> </w:t>
      </w:r>
      <w:r>
        <w:rPr>
          <w:rFonts w:ascii="Tahoma" w:hAnsi="Tahoma" w:cs="Tahoma"/>
          <w:sz w:val="20"/>
          <w:szCs w:val="20"/>
        </w:rPr>
        <w:t xml:space="preserve">onmiddellijk </w:t>
      </w:r>
      <w:r w:rsidR="002B502D" w:rsidRPr="00E35103">
        <w:rPr>
          <w:rFonts w:ascii="Tahoma" w:hAnsi="Tahoma" w:cs="Tahoma"/>
          <w:sz w:val="20"/>
          <w:szCs w:val="20"/>
        </w:rPr>
        <w:t xml:space="preserve">de polissen </w:t>
      </w:r>
      <w:r>
        <w:rPr>
          <w:rFonts w:ascii="Tahoma" w:hAnsi="Tahoma" w:cs="Tahoma"/>
          <w:sz w:val="20"/>
          <w:szCs w:val="20"/>
        </w:rPr>
        <w:t xml:space="preserve">en het bewijs van betaling van de premies </w:t>
      </w:r>
      <w:r w:rsidR="002B502D" w:rsidRPr="00E35103">
        <w:rPr>
          <w:rFonts w:ascii="Tahoma" w:hAnsi="Tahoma" w:cs="Tahoma"/>
          <w:sz w:val="20"/>
          <w:szCs w:val="20"/>
        </w:rPr>
        <w:t>voor te leggen.</w:t>
      </w:r>
    </w:p>
    <w:p w14:paraId="54C696FF" w14:textId="77777777" w:rsidR="002B502D" w:rsidRPr="00E35103" w:rsidRDefault="002B502D" w:rsidP="002B502D">
      <w:pPr>
        <w:rPr>
          <w:rFonts w:ascii="Tahoma" w:hAnsi="Tahoma" w:cs="Tahoma"/>
          <w:sz w:val="20"/>
          <w:szCs w:val="20"/>
        </w:rPr>
      </w:pPr>
    </w:p>
    <w:p w14:paraId="619BA434" w14:textId="7F2B0FFC" w:rsidR="002B502D" w:rsidRPr="00746F22" w:rsidRDefault="002B502D" w:rsidP="002B502D">
      <w:pPr>
        <w:rPr>
          <w:rFonts w:ascii="Tahoma" w:hAnsi="Tahoma" w:cs="Tahoma"/>
          <w:b/>
          <w:sz w:val="20"/>
          <w:szCs w:val="20"/>
          <w:u w:val="single"/>
        </w:rPr>
      </w:pPr>
      <w:r w:rsidRPr="00746F22">
        <w:rPr>
          <w:rFonts w:ascii="Tahoma" w:hAnsi="Tahoma" w:cs="Tahoma"/>
          <w:b/>
          <w:sz w:val="20"/>
          <w:szCs w:val="20"/>
          <w:u w:val="single"/>
        </w:rPr>
        <w:t>Artikel 1</w:t>
      </w:r>
      <w:r w:rsidR="00805934">
        <w:rPr>
          <w:rFonts w:ascii="Tahoma" w:hAnsi="Tahoma" w:cs="Tahoma"/>
          <w:b/>
          <w:sz w:val="20"/>
          <w:szCs w:val="20"/>
          <w:u w:val="single"/>
        </w:rPr>
        <w:t>1</w:t>
      </w:r>
      <w:r w:rsidRPr="00746F22">
        <w:rPr>
          <w:rFonts w:ascii="Tahoma" w:hAnsi="Tahoma" w:cs="Tahoma"/>
          <w:b/>
          <w:sz w:val="20"/>
          <w:szCs w:val="20"/>
          <w:u w:val="single"/>
        </w:rPr>
        <w:t xml:space="preserve"> Naleving vereisten hygiëne, milieu, </w:t>
      </w:r>
      <w:proofErr w:type="spellStart"/>
      <w:r w:rsidRPr="00746F22">
        <w:rPr>
          <w:rFonts w:ascii="Tahoma" w:hAnsi="Tahoma" w:cs="Tahoma"/>
          <w:b/>
          <w:sz w:val="20"/>
          <w:szCs w:val="20"/>
          <w:u w:val="single"/>
        </w:rPr>
        <w:t>ea</w:t>
      </w:r>
      <w:proofErr w:type="spellEnd"/>
      <w:r w:rsidRPr="00746F22">
        <w:rPr>
          <w:rFonts w:ascii="Tahoma" w:hAnsi="Tahoma" w:cs="Tahoma"/>
          <w:b/>
          <w:sz w:val="20"/>
          <w:szCs w:val="20"/>
          <w:u w:val="single"/>
        </w:rPr>
        <w:t>.</w:t>
      </w:r>
    </w:p>
    <w:p w14:paraId="2AF74A7D" w14:textId="30A8AE8D" w:rsidR="002B502D" w:rsidRDefault="00C90CA1" w:rsidP="002B502D">
      <w:pPr>
        <w:rPr>
          <w:rFonts w:ascii="Tahoma" w:hAnsi="Tahoma" w:cs="Tahoma"/>
          <w:sz w:val="20"/>
          <w:szCs w:val="20"/>
        </w:rPr>
      </w:pPr>
      <w:r w:rsidRPr="00E35103">
        <w:rPr>
          <w:rFonts w:ascii="Tahoma" w:hAnsi="Tahoma" w:cs="Tahoma"/>
          <w:sz w:val="20"/>
          <w:szCs w:val="20"/>
        </w:rPr>
        <w:t>§1</w:t>
      </w:r>
      <w:r>
        <w:rPr>
          <w:rFonts w:ascii="Tahoma" w:hAnsi="Tahoma" w:cs="Tahoma"/>
          <w:sz w:val="20"/>
          <w:szCs w:val="20"/>
        </w:rPr>
        <w:t xml:space="preserve"> </w:t>
      </w:r>
      <w:r w:rsidR="002B502D" w:rsidRPr="00E35103">
        <w:rPr>
          <w:rFonts w:ascii="Tahoma" w:hAnsi="Tahoma" w:cs="Tahoma"/>
          <w:sz w:val="20"/>
          <w:szCs w:val="20"/>
        </w:rPr>
        <w:t xml:space="preserve">De </w:t>
      </w:r>
      <w:r w:rsidR="008177C1">
        <w:rPr>
          <w:rFonts w:ascii="Tahoma" w:hAnsi="Tahoma" w:cs="Tahoma"/>
          <w:sz w:val="20"/>
          <w:szCs w:val="20"/>
        </w:rPr>
        <w:t>h</w:t>
      </w:r>
      <w:r w:rsidR="005B63A8">
        <w:rPr>
          <w:rFonts w:ascii="Tahoma" w:hAnsi="Tahoma" w:cs="Tahoma"/>
          <w:sz w:val="20"/>
          <w:szCs w:val="20"/>
        </w:rPr>
        <w:t>uurder</w:t>
      </w:r>
      <w:r w:rsidR="002B502D" w:rsidRPr="00E35103">
        <w:rPr>
          <w:rFonts w:ascii="Tahoma" w:hAnsi="Tahoma" w:cs="Tahoma"/>
          <w:sz w:val="20"/>
          <w:szCs w:val="20"/>
        </w:rPr>
        <w:t xml:space="preserve"> verbindt er zich toe tegemoet te komen aan alle vereisten inzake hygiëne, milieu en andere verplichtingen die de overheid zou opleggen en dit in het kader van de normen en de vereisten die voorgeschreven zijn of die door om het even welke bevoegde administratieve instanties zouden voorgeschreven worden.</w:t>
      </w:r>
    </w:p>
    <w:p w14:paraId="523D1A82" w14:textId="7B03E0AC" w:rsidR="00C90CA1" w:rsidRDefault="00C90CA1" w:rsidP="00C90CA1">
      <w:pPr>
        <w:rPr>
          <w:rFonts w:ascii="Tahoma" w:hAnsi="Tahoma" w:cs="Tahoma"/>
          <w:sz w:val="20"/>
          <w:szCs w:val="20"/>
        </w:rPr>
      </w:pPr>
      <w:r>
        <w:rPr>
          <w:rFonts w:ascii="Tahoma" w:hAnsi="Tahoma" w:cs="Tahoma"/>
          <w:sz w:val="20"/>
          <w:szCs w:val="20"/>
        </w:rPr>
        <w:t>§2 Er wordt een geluidsnorm van maximaal 95 dB opgelegd. Dit kan herbekeken worden naar aanleiding van mogelijke geluidshinder. Uitzonderingen hierop kunnen aangevraagd worden aan de gemeente mits grondige motivatie.</w:t>
      </w:r>
    </w:p>
    <w:p w14:paraId="6BF170F4" w14:textId="4B44FCF2" w:rsidR="00786957" w:rsidRDefault="00C90CA1" w:rsidP="002B502D">
      <w:pPr>
        <w:rPr>
          <w:rFonts w:ascii="Tahoma" w:hAnsi="Tahoma" w:cs="Tahoma"/>
          <w:sz w:val="20"/>
          <w:szCs w:val="20"/>
        </w:rPr>
      </w:pPr>
      <w:r>
        <w:rPr>
          <w:rFonts w:ascii="Tahoma" w:hAnsi="Tahoma" w:cs="Tahoma"/>
          <w:sz w:val="20"/>
          <w:szCs w:val="20"/>
        </w:rPr>
        <w:t xml:space="preserve">§3 </w:t>
      </w:r>
      <w:r w:rsidR="00786957">
        <w:rPr>
          <w:rFonts w:ascii="Tahoma" w:hAnsi="Tahoma" w:cs="Tahoma"/>
          <w:sz w:val="20"/>
          <w:szCs w:val="20"/>
        </w:rPr>
        <w:t xml:space="preserve">De </w:t>
      </w:r>
      <w:r w:rsidR="005B63A8">
        <w:rPr>
          <w:rFonts w:ascii="Tahoma" w:hAnsi="Tahoma" w:cs="Tahoma"/>
          <w:sz w:val="20"/>
          <w:szCs w:val="20"/>
        </w:rPr>
        <w:t>huurder</w:t>
      </w:r>
      <w:r w:rsidR="00786957">
        <w:rPr>
          <w:rFonts w:ascii="Tahoma" w:hAnsi="Tahoma" w:cs="Tahoma"/>
          <w:sz w:val="20"/>
          <w:szCs w:val="20"/>
        </w:rPr>
        <w:t xml:space="preserve"> is verantwoordelijk voor het gescheiden ophalen van het afval</w:t>
      </w:r>
      <w:r w:rsidR="00231FAC">
        <w:rPr>
          <w:rFonts w:ascii="Tahoma" w:hAnsi="Tahoma" w:cs="Tahoma"/>
          <w:sz w:val="20"/>
          <w:szCs w:val="20"/>
        </w:rPr>
        <w:t xml:space="preserve"> en draagt hiervan ook de kosten</w:t>
      </w:r>
      <w:r w:rsidR="00786957">
        <w:rPr>
          <w:rFonts w:ascii="Tahoma" w:hAnsi="Tahoma" w:cs="Tahoma"/>
          <w:sz w:val="20"/>
          <w:szCs w:val="20"/>
        </w:rPr>
        <w:t xml:space="preserve">. </w:t>
      </w:r>
    </w:p>
    <w:p w14:paraId="4B3C22D5" w14:textId="2DE04669" w:rsidR="00805934" w:rsidRPr="00E35103" w:rsidRDefault="00C90CA1" w:rsidP="00805934">
      <w:pPr>
        <w:rPr>
          <w:rFonts w:ascii="Tahoma" w:hAnsi="Tahoma" w:cs="Tahoma"/>
          <w:sz w:val="20"/>
          <w:szCs w:val="20"/>
        </w:rPr>
      </w:pPr>
      <w:r>
        <w:rPr>
          <w:rFonts w:ascii="Tahoma" w:hAnsi="Tahoma" w:cs="Tahoma"/>
          <w:sz w:val="20"/>
          <w:szCs w:val="20"/>
        </w:rPr>
        <w:lastRenderedPageBreak/>
        <w:t xml:space="preserve">§4 </w:t>
      </w:r>
      <w:r w:rsidR="00805934">
        <w:rPr>
          <w:rFonts w:ascii="Tahoma" w:hAnsi="Tahoma" w:cs="Tahoma"/>
          <w:sz w:val="20"/>
          <w:szCs w:val="20"/>
        </w:rPr>
        <w:t>De huurder zorgt voor voldoende kwaliteitsvolle sanitaire voorzieningen en staat in voor het onderhoud. De sanitaire voorzieningen zijn van die aard dat er geen afvalwater wordt geloosd op het domein.</w:t>
      </w:r>
    </w:p>
    <w:p w14:paraId="651AAF75" w14:textId="6F20D13A" w:rsidR="002B502D" w:rsidRDefault="002B502D" w:rsidP="002B502D">
      <w:pPr>
        <w:rPr>
          <w:rFonts w:ascii="Tahoma" w:hAnsi="Tahoma" w:cs="Tahoma"/>
          <w:sz w:val="20"/>
          <w:szCs w:val="20"/>
        </w:rPr>
      </w:pPr>
    </w:p>
    <w:p w14:paraId="5907968E" w14:textId="77777777" w:rsidR="000F309D" w:rsidRPr="00E35103" w:rsidRDefault="000F309D" w:rsidP="002B502D">
      <w:pPr>
        <w:rPr>
          <w:rFonts w:ascii="Tahoma" w:hAnsi="Tahoma" w:cs="Tahoma"/>
          <w:sz w:val="20"/>
          <w:szCs w:val="20"/>
        </w:rPr>
      </w:pPr>
    </w:p>
    <w:p w14:paraId="4BC9FE8F" w14:textId="0D97AA35" w:rsidR="002B502D" w:rsidRPr="00746F22" w:rsidRDefault="002B502D" w:rsidP="002B502D">
      <w:pPr>
        <w:rPr>
          <w:rFonts w:ascii="Tahoma" w:hAnsi="Tahoma" w:cs="Tahoma"/>
          <w:b/>
          <w:sz w:val="20"/>
          <w:szCs w:val="20"/>
          <w:u w:val="single"/>
        </w:rPr>
      </w:pPr>
      <w:r w:rsidRPr="00746F22">
        <w:rPr>
          <w:rFonts w:ascii="Tahoma" w:hAnsi="Tahoma" w:cs="Tahoma"/>
          <w:b/>
          <w:sz w:val="20"/>
          <w:szCs w:val="20"/>
          <w:u w:val="single"/>
        </w:rPr>
        <w:t>Artikel 1</w:t>
      </w:r>
      <w:r w:rsidR="00805934">
        <w:rPr>
          <w:rFonts w:ascii="Tahoma" w:hAnsi="Tahoma" w:cs="Tahoma"/>
          <w:b/>
          <w:sz w:val="20"/>
          <w:szCs w:val="20"/>
          <w:u w:val="single"/>
        </w:rPr>
        <w:t>2</w:t>
      </w:r>
      <w:r w:rsidRPr="00746F22">
        <w:rPr>
          <w:rFonts w:ascii="Tahoma" w:hAnsi="Tahoma" w:cs="Tahoma"/>
          <w:b/>
          <w:sz w:val="20"/>
          <w:szCs w:val="20"/>
          <w:u w:val="single"/>
        </w:rPr>
        <w:t xml:space="preserve"> </w:t>
      </w:r>
      <w:r w:rsidR="00231FAC">
        <w:rPr>
          <w:rFonts w:ascii="Tahoma" w:hAnsi="Tahoma" w:cs="Tahoma"/>
          <w:b/>
          <w:sz w:val="20"/>
          <w:szCs w:val="20"/>
          <w:u w:val="single"/>
        </w:rPr>
        <w:t>Exploitatie</w:t>
      </w:r>
    </w:p>
    <w:p w14:paraId="1F3792BC" w14:textId="18ABEA2A" w:rsidR="002B502D" w:rsidRDefault="002B502D" w:rsidP="002B502D">
      <w:pPr>
        <w:rPr>
          <w:rFonts w:ascii="Tahoma" w:hAnsi="Tahoma" w:cs="Tahoma"/>
          <w:sz w:val="20"/>
          <w:szCs w:val="20"/>
        </w:rPr>
      </w:pPr>
      <w:r w:rsidRPr="00E35103">
        <w:rPr>
          <w:rFonts w:ascii="Tahoma" w:hAnsi="Tahoma" w:cs="Tahoma"/>
          <w:sz w:val="20"/>
          <w:szCs w:val="20"/>
        </w:rPr>
        <w:t xml:space="preserve">§1 </w:t>
      </w:r>
      <w:r w:rsidR="00316766">
        <w:rPr>
          <w:rFonts w:ascii="Tahoma" w:hAnsi="Tahoma" w:cs="Tahoma"/>
          <w:sz w:val="20"/>
          <w:szCs w:val="20"/>
        </w:rPr>
        <w:t>D</w:t>
      </w:r>
      <w:r w:rsidRPr="00E35103">
        <w:rPr>
          <w:rFonts w:ascii="Tahoma" w:hAnsi="Tahoma" w:cs="Tahoma"/>
          <w:sz w:val="20"/>
          <w:szCs w:val="20"/>
        </w:rPr>
        <w:t xml:space="preserve">e </w:t>
      </w:r>
      <w:r>
        <w:rPr>
          <w:rFonts w:ascii="Tahoma" w:hAnsi="Tahoma" w:cs="Tahoma"/>
          <w:sz w:val="20"/>
          <w:szCs w:val="20"/>
        </w:rPr>
        <w:t>tijdelijke horeca</w:t>
      </w:r>
      <w:r w:rsidR="001C4C5D">
        <w:rPr>
          <w:rFonts w:ascii="Tahoma" w:hAnsi="Tahoma" w:cs="Tahoma"/>
          <w:sz w:val="20"/>
          <w:szCs w:val="20"/>
        </w:rPr>
        <w:t>-</w:t>
      </w:r>
      <w:r>
        <w:rPr>
          <w:rFonts w:ascii="Tahoma" w:hAnsi="Tahoma" w:cs="Tahoma"/>
          <w:sz w:val="20"/>
          <w:szCs w:val="20"/>
        </w:rPr>
        <w:t>uitbating</w:t>
      </w:r>
      <w:r w:rsidR="00316766">
        <w:rPr>
          <w:rFonts w:ascii="Tahoma" w:hAnsi="Tahoma" w:cs="Tahoma"/>
          <w:sz w:val="20"/>
          <w:szCs w:val="20"/>
        </w:rPr>
        <w:t xml:space="preserve"> mag</w:t>
      </w:r>
      <w:r w:rsidR="008D4F49">
        <w:rPr>
          <w:rFonts w:ascii="Tahoma" w:hAnsi="Tahoma" w:cs="Tahoma"/>
          <w:sz w:val="20"/>
          <w:szCs w:val="20"/>
        </w:rPr>
        <w:t xml:space="preserve"> dagelijks</w:t>
      </w:r>
      <w:r w:rsidRPr="00E35103">
        <w:rPr>
          <w:rFonts w:ascii="Tahoma" w:hAnsi="Tahoma" w:cs="Tahoma"/>
          <w:sz w:val="20"/>
          <w:szCs w:val="20"/>
        </w:rPr>
        <w:t xml:space="preserve"> open </w:t>
      </w:r>
      <w:r w:rsidR="00786957">
        <w:rPr>
          <w:rFonts w:ascii="Tahoma" w:hAnsi="Tahoma" w:cs="Tahoma"/>
          <w:sz w:val="20"/>
          <w:szCs w:val="20"/>
        </w:rPr>
        <w:t xml:space="preserve">zijn in een vast regime, waarvan </w:t>
      </w:r>
      <w:r w:rsidR="001C4C5D">
        <w:rPr>
          <w:rFonts w:ascii="Tahoma" w:hAnsi="Tahoma" w:cs="Tahoma"/>
          <w:sz w:val="20"/>
          <w:szCs w:val="20"/>
        </w:rPr>
        <w:t xml:space="preserve">het </w:t>
      </w:r>
      <w:r w:rsidR="00786957">
        <w:rPr>
          <w:rFonts w:ascii="Tahoma" w:hAnsi="Tahoma" w:cs="Tahoma"/>
          <w:sz w:val="20"/>
          <w:szCs w:val="20"/>
        </w:rPr>
        <w:t>minimum 1 dag tijdens de week en 1 dag tijdens het weekend</w:t>
      </w:r>
      <w:r w:rsidR="001C4C5D">
        <w:rPr>
          <w:rFonts w:ascii="Tahoma" w:hAnsi="Tahoma" w:cs="Tahoma"/>
          <w:sz w:val="20"/>
          <w:szCs w:val="20"/>
        </w:rPr>
        <w:t xml:space="preserve"> publiek toegankelijk dient te zijn</w:t>
      </w:r>
      <w:r w:rsidR="008D4F49">
        <w:rPr>
          <w:rFonts w:ascii="Tahoma" w:hAnsi="Tahoma" w:cs="Tahoma"/>
          <w:sz w:val="20"/>
          <w:szCs w:val="20"/>
        </w:rPr>
        <w:t>. De tijdelijke horeca-uitbating dient dagelijks vanaf 22u gesloten</w:t>
      </w:r>
      <w:r w:rsidR="00F63143">
        <w:rPr>
          <w:rFonts w:ascii="Tahoma" w:hAnsi="Tahoma" w:cs="Tahoma"/>
          <w:sz w:val="20"/>
          <w:szCs w:val="20"/>
        </w:rPr>
        <w:t xml:space="preserve"> te</w:t>
      </w:r>
      <w:r w:rsidR="008D4F49">
        <w:rPr>
          <w:rFonts w:ascii="Tahoma" w:hAnsi="Tahoma" w:cs="Tahoma"/>
          <w:sz w:val="20"/>
          <w:szCs w:val="20"/>
        </w:rPr>
        <w:t xml:space="preserve"> zijn voor het publiek. </w:t>
      </w:r>
    </w:p>
    <w:p w14:paraId="7FFE26D7" w14:textId="77777777" w:rsidR="00F63143" w:rsidRDefault="00F63143" w:rsidP="00F63143">
      <w:pPr>
        <w:rPr>
          <w:rFonts w:ascii="Tahoma" w:hAnsi="Tahoma" w:cs="Tahoma"/>
          <w:sz w:val="20"/>
          <w:szCs w:val="20"/>
        </w:rPr>
      </w:pPr>
      <w:r>
        <w:rPr>
          <w:rFonts w:ascii="Tahoma" w:hAnsi="Tahoma" w:cs="Tahoma"/>
          <w:sz w:val="20"/>
          <w:szCs w:val="20"/>
        </w:rPr>
        <w:t xml:space="preserve">Uitzonderingen hierop kunnen aangevraagd worden mits grondige motivatie. </w:t>
      </w:r>
    </w:p>
    <w:p w14:paraId="0AD7501D" w14:textId="5166CB12" w:rsidR="005532C4" w:rsidRPr="00E35103" w:rsidRDefault="005532C4" w:rsidP="002B502D">
      <w:pPr>
        <w:rPr>
          <w:rFonts w:ascii="Tahoma" w:hAnsi="Tahoma" w:cs="Tahoma"/>
          <w:sz w:val="20"/>
          <w:szCs w:val="20"/>
        </w:rPr>
      </w:pPr>
      <w:r>
        <w:rPr>
          <w:rFonts w:ascii="Tahoma" w:hAnsi="Tahoma" w:cs="Tahoma"/>
          <w:sz w:val="20"/>
          <w:szCs w:val="20"/>
        </w:rPr>
        <w:t>Op donderdage</w:t>
      </w:r>
      <w:r w:rsidR="00316766">
        <w:rPr>
          <w:rFonts w:ascii="Tahoma" w:hAnsi="Tahoma" w:cs="Tahoma"/>
          <w:sz w:val="20"/>
          <w:szCs w:val="20"/>
        </w:rPr>
        <w:t>n wordt de pastorijtuin gebruikt</w:t>
      </w:r>
      <w:r>
        <w:rPr>
          <w:rFonts w:ascii="Tahoma" w:hAnsi="Tahoma" w:cs="Tahoma"/>
          <w:sz w:val="20"/>
          <w:szCs w:val="20"/>
        </w:rPr>
        <w:t xml:space="preserve"> voor de openlu</w:t>
      </w:r>
      <w:r w:rsidR="00316766">
        <w:rPr>
          <w:rFonts w:ascii="Tahoma" w:hAnsi="Tahoma" w:cs="Tahoma"/>
          <w:sz w:val="20"/>
          <w:szCs w:val="20"/>
        </w:rPr>
        <w:t>chtfilms.</w:t>
      </w:r>
      <w:r>
        <w:rPr>
          <w:rFonts w:ascii="Tahoma" w:hAnsi="Tahoma" w:cs="Tahoma"/>
          <w:sz w:val="20"/>
          <w:szCs w:val="20"/>
        </w:rPr>
        <w:t xml:space="preserve"> De huurder maakt hiervoor de nodige afspraken met de gemeente.</w:t>
      </w:r>
    </w:p>
    <w:p w14:paraId="6393D0D6" w14:textId="631F327E" w:rsidR="002B502D" w:rsidRPr="00E35103" w:rsidRDefault="002B502D" w:rsidP="002B502D">
      <w:pPr>
        <w:rPr>
          <w:rFonts w:ascii="Tahoma" w:hAnsi="Tahoma" w:cs="Tahoma"/>
          <w:sz w:val="20"/>
          <w:szCs w:val="20"/>
        </w:rPr>
      </w:pPr>
      <w:r w:rsidRPr="00E35103">
        <w:rPr>
          <w:rFonts w:ascii="Tahoma" w:hAnsi="Tahoma" w:cs="Tahoma"/>
          <w:sz w:val="20"/>
          <w:szCs w:val="20"/>
        </w:rPr>
        <w:t xml:space="preserve">§2 Het aangeboden assortiment van spijzen en dranken en de tarieven worden voorafgaandelijk en schriftelijk goedgekeurd door </w:t>
      </w:r>
      <w:r>
        <w:rPr>
          <w:rFonts w:ascii="Tahoma" w:hAnsi="Tahoma" w:cs="Tahoma"/>
          <w:sz w:val="20"/>
          <w:szCs w:val="20"/>
        </w:rPr>
        <w:t xml:space="preserve">de gemeente </w:t>
      </w:r>
      <w:r w:rsidRPr="00E35103">
        <w:rPr>
          <w:rFonts w:ascii="Tahoma" w:hAnsi="Tahoma" w:cs="Tahoma"/>
          <w:sz w:val="20"/>
          <w:szCs w:val="20"/>
        </w:rPr>
        <w:t xml:space="preserve">en zal als bijlage aan deze overeenkomst worden gevoegd. De prijzen moeten goed zichtbaar zijn en moeten dienst en btw inbegrepen vermeld zijn. </w:t>
      </w:r>
    </w:p>
    <w:p w14:paraId="38BF8B2B" w14:textId="0187F46E" w:rsidR="002B502D" w:rsidRDefault="002B502D" w:rsidP="002B502D">
      <w:pPr>
        <w:rPr>
          <w:rFonts w:ascii="Tahoma" w:hAnsi="Tahoma" w:cs="Tahoma"/>
          <w:sz w:val="20"/>
          <w:szCs w:val="20"/>
        </w:rPr>
      </w:pPr>
      <w:r w:rsidRPr="00E35103">
        <w:rPr>
          <w:rFonts w:ascii="Tahoma" w:hAnsi="Tahoma" w:cs="Tahoma"/>
          <w:sz w:val="20"/>
          <w:szCs w:val="20"/>
        </w:rPr>
        <w:t xml:space="preserve">§3 Er mogen geen rookwaren verkocht </w:t>
      </w:r>
      <w:r w:rsidRPr="00F479FD">
        <w:rPr>
          <w:rFonts w:ascii="Tahoma" w:hAnsi="Tahoma" w:cs="Tahoma"/>
          <w:sz w:val="20"/>
          <w:szCs w:val="20"/>
        </w:rPr>
        <w:t>worden.</w:t>
      </w:r>
      <w:r w:rsidR="00F479FD" w:rsidRPr="00F479FD">
        <w:rPr>
          <w:rFonts w:ascii="Tahoma" w:hAnsi="Tahoma" w:cs="Tahoma"/>
          <w:sz w:val="20"/>
          <w:szCs w:val="20"/>
        </w:rPr>
        <w:t xml:space="preserve"> De</w:t>
      </w:r>
      <w:r w:rsidR="00805934">
        <w:rPr>
          <w:rFonts w:ascii="Tahoma" w:hAnsi="Tahoma" w:cs="Tahoma"/>
          <w:sz w:val="20"/>
          <w:szCs w:val="20"/>
        </w:rPr>
        <w:t xml:space="preserve"> huurder</w:t>
      </w:r>
      <w:r w:rsidR="00F479FD" w:rsidRPr="00F479FD">
        <w:rPr>
          <w:rFonts w:ascii="Tahoma" w:hAnsi="Tahoma" w:cs="Tahoma"/>
          <w:sz w:val="20"/>
          <w:szCs w:val="20"/>
        </w:rPr>
        <w:t xml:space="preserve"> volgt de wet </w:t>
      </w:r>
      <w:r w:rsidR="00F479FD">
        <w:rPr>
          <w:rFonts w:ascii="Tahoma" w:hAnsi="Tahoma" w:cs="Tahoma"/>
          <w:sz w:val="20"/>
          <w:szCs w:val="20"/>
          <w:lang w:val="nl-NL"/>
        </w:rPr>
        <w:t>‘</w:t>
      </w:r>
      <w:r w:rsidR="00F479FD" w:rsidRPr="000D5BAD">
        <w:rPr>
          <w:rFonts w:ascii="Tahoma" w:hAnsi="Tahoma" w:cs="Tahoma"/>
          <w:sz w:val="20"/>
          <w:szCs w:val="20"/>
          <w:lang w:val="nl-NL"/>
        </w:rPr>
        <w:t>algemene regeling van rookvrije gesloten plaatsen toegankelijk voor het publiek</w:t>
      </w:r>
      <w:r w:rsidR="00F479FD">
        <w:rPr>
          <w:rFonts w:ascii="Tahoma" w:hAnsi="Tahoma" w:cs="Tahoma"/>
          <w:sz w:val="20"/>
          <w:szCs w:val="20"/>
          <w:lang w:val="nl-NL"/>
        </w:rPr>
        <w:t>’</w:t>
      </w:r>
      <w:r w:rsidR="0054004C">
        <w:rPr>
          <w:rFonts w:ascii="Tahoma" w:hAnsi="Tahoma" w:cs="Tahoma"/>
          <w:sz w:val="20"/>
          <w:szCs w:val="20"/>
          <w:lang w:val="nl-NL"/>
        </w:rPr>
        <w:t>.</w:t>
      </w:r>
      <w:r w:rsidR="00F479FD" w:rsidRPr="000D5BAD">
        <w:rPr>
          <w:rFonts w:ascii="Tahoma" w:hAnsi="Tahoma" w:cs="Tahoma"/>
          <w:sz w:val="20"/>
          <w:szCs w:val="20"/>
          <w:lang w:val="nl-NL"/>
        </w:rPr>
        <w:t xml:space="preserve"> </w:t>
      </w:r>
      <w:r w:rsidRPr="00F479FD">
        <w:rPr>
          <w:rFonts w:ascii="Tahoma" w:hAnsi="Tahoma" w:cs="Tahoma"/>
          <w:sz w:val="20"/>
          <w:szCs w:val="20"/>
        </w:rPr>
        <w:t xml:space="preserve">  </w:t>
      </w:r>
    </w:p>
    <w:p w14:paraId="274AB9E7" w14:textId="2D62EED1" w:rsidR="002B502D" w:rsidRDefault="002B502D" w:rsidP="002B502D">
      <w:pPr>
        <w:rPr>
          <w:rFonts w:ascii="Tahoma" w:hAnsi="Tahoma" w:cs="Tahoma"/>
          <w:sz w:val="20"/>
          <w:szCs w:val="20"/>
        </w:rPr>
      </w:pPr>
      <w:r>
        <w:rPr>
          <w:rFonts w:ascii="Tahoma" w:hAnsi="Tahoma" w:cs="Tahoma"/>
          <w:sz w:val="20"/>
          <w:szCs w:val="20"/>
        </w:rPr>
        <w:t xml:space="preserve">§4 </w:t>
      </w:r>
      <w:r w:rsidR="0054004C">
        <w:rPr>
          <w:rFonts w:ascii="Tahoma" w:hAnsi="Tahoma" w:cs="Tahoma"/>
          <w:sz w:val="20"/>
          <w:szCs w:val="20"/>
        </w:rPr>
        <w:t xml:space="preserve">Tijdens bepaalde evenementen in de pastorijtuin van </w:t>
      </w:r>
      <w:proofErr w:type="spellStart"/>
      <w:r w:rsidR="0054004C">
        <w:rPr>
          <w:rFonts w:ascii="Tahoma" w:hAnsi="Tahoma" w:cs="Tahoma"/>
          <w:sz w:val="20"/>
          <w:szCs w:val="20"/>
        </w:rPr>
        <w:t>Groot-Vorst</w:t>
      </w:r>
      <w:proofErr w:type="spellEnd"/>
      <w:r w:rsidR="00316766">
        <w:rPr>
          <w:rFonts w:ascii="Tahoma" w:hAnsi="Tahoma" w:cs="Tahoma"/>
          <w:sz w:val="20"/>
          <w:szCs w:val="20"/>
        </w:rPr>
        <w:t xml:space="preserve"> zullen de nodige afspraken gemaakt worden met de huurder</w:t>
      </w:r>
      <w:r w:rsidRPr="00EA3D3F">
        <w:rPr>
          <w:rFonts w:ascii="Tahoma" w:hAnsi="Tahoma" w:cs="Tahoma"/>
          <w:sz w:val="20"/>
          <w:szCs w:val="20"/>
        </w:rPr>
        <w:t>. De</w:t>
      </w:r>
      <w:r w:rsidR="00316766">
        <w:rPr>
          <w:rFonts w:ascii="Tahoma" w:hAnsi="Tahoma" w:cs="Tahoma"/>
          <w:sz w:val="20"/>
          <w:szCs w:val="20"/>
        </w:rPr>
        <w:t xml:space="preserve"> kalender </w:t>
      </w:r>
      <w:r w:rsidR="005532C4">
        <w:rPr>
          <w:rFonts w:ascii="Tahoma" w:hAnsi="Tahoma" w:cs="Tahoma"/>
          <w:sz w:val="20"/>
          <w:szCs w:val="20"/>
        </w:rPr>
        <w:t>van</w:t>
      </w:r>
      <w:r w:rsidR="00316766">
        <w:rPr>
          <w:rFonts w:ascii="Tahoma" w:hAnsi="Tahoma" w:cs="Tahoma"/>
          <w:sz w:val="20"/>
          <w:szCs w:val="20"/>
        </w:rPr>
        <w:t xml:space="preserve"> de evenementen</w:t>
      </w:r>
      <w:r w:rsidR="005532C4">
        <w:rPr>
          <w:rFonts w:ascii="Tahoma" w:hAnsi="Tahoma" w:cs="Tahoma"/>
          <w:sz w:val="20"/>
          <w:szCs w:val="20"/>
        </w:rPr>
        <w:t xml:space="preserve"> zal</w:t>
      </w:r>
      <w:r w:rsidR="00316766">
        <w:rPr>
          <w:rFonts w:ascii="Tahoma" w:hAnsi="Tahoma" w:cs="Tahoma"/>
          <w:sz w:val="20"/>
          <w:szCs w:val="20"/>
        </w:rPr>
        <w:t xml:space="preserve"> bij ondertekening van de huurovereenkomst</w:t>
      </w:r>
      <w:r w:rsidRPr="00EA3D3F">
        <w:rPr>
          <w:rFonts w:ascii="Tahoma" w:hAnsi="Tahoma" w:cs="Tahoma"/>
          <w:sz w:val="20"/>
          <w:szCs w:val="20"/>
        </w:rPr>
        <w:t xml:space="preserve"> aan de </w:t>
      </w:r>
      <w:r w:rsidR="00E518BB">
        <w:rPr>
          <w:rFonts w:ascii="Tahoma" w:hAnsi="Tahoma" w:cs="Tahoma"/>
          <w:sz w:val="20"/>
          <w:szCs w:val="20"/>
        </w:rPr>
        <w:t>huurder</w:t>
      </w:r>
      <w:r w:rsidRPr="00EA3D3F">
        <w:rPr>
          <w:rFonts w:ascii="Tahoma" w:hAnsi="Tahoma" w:cs="Tahoma"/>
          <w:sz w:val="20"/>
          <w:szCs w:val="20"/>
        </w:rPr>
        <w:t xml:space="preserve"> gegeven worden. </w:t>
      </w:r>
      <w:r w:rsidR="00316766">
        <w:rPr>
          <w:rFonts w:ascii="Tahoma" w:hAnsi="Tahoma" w:cs="Tahoma"/>
          <w:sz w:val="20"/>
          <w:szCs w:val="20"/>
        </w:rPr>
        <w:t>Nieuwe aanvragen worden steeds en zo snel mogelijk met de huurder besproken.</w:t>
      </w:r>
    </w:p>
    <w:p w14:paraId="4DF45F63" w14:textId="330DF63D" w:rsidR="0054004C" w:rsidRPr="00EA3D3F" w:rsidRDefault="0054004C" w:rsidP="002B502D">
      <w:pPr>
        <w:rPr>
          <w:rFonts w:ascii="Calibri" w:hAnsi="Calibri"/>
        </w:rPr>
      </w:pPr>
      <w:r>
        <w:rPr>
          <w:rFonts w:ascii="Tahoma" w:hAnsi="Tahoma" w:cs="Tahoma"/>
          <w:sz w:val="20"/>
          <w:szCs w:val="20"/>
        </w:rPr>
        <w:t xml:space="preserve">§5 </w:t>
      </w:r>
      <w:r w:rsidR="0091390B">
        <w:rPr>
          <w:rFonts w:ascii="Tahoma" w:hAnsi="Tahoma" w:cs="Tahoma"/>
          <w:sz w:val="20"/>
          <w:szCs w:val="20"/>
        </w:rPr>
        <w:t>Het terrein van de pastorijtuin dat geen deel uitmaakt van de tijdelijke horeca-uitbating zoals aangeduid in de plaatsbeschrijving, kan door de jeugdverenigingen gebruikt worden als speelweide. De huurder dient hier rekening mee te houden.</w:t>
      </w:r>
    </w:p>
    <w:p w14:paraId="78CA9F1E" w14:textId="77777777" w:rsidR="002B502D" w:rsidRPr="00E35103" w:rsidRDefault="002B502D" w:rsidP="002B502D">
      <w:pPr>
        <w:rPr>
          <w:rFonts w:ascii="Tahoma" w:hAnsi="Tahoma" w:cs="Tahoma"/>
          <w:sz w:val="20"/>
          <w:szCs w:val="20"/>
        </w:rPr>
      </w:pPr>
    </w:p>
    <w:p w14:paraId="22ABBB61" w14:textId="7F320A89" w:rsidR="002B502D" w:rsidRPr="00746F22" w:rsidRDefault="002B502D" w:rsidP="002B502D">
      <w:pPr>
        <w:rPr>
          <w:rFonts w:ascii="Tahoma" w:hAnsi="Tahoma" w:cs="Tahoma"/>
          <w:b/>
          <w:sz w:val="20"/>
          <w:szCs w:val="20"/>
          <w:u w:val="single"/>
        </w:rPr>
      </w:pPr>
      <w:r w:rsidRPr="00746F22">
        <w:rPr>
          <w:rFonts w:ascii="Tahoma" w:hAnsi="Tahoma" w:cs="Tahoma"/>
          <w:b/>
          <w:sz w:val="20"/>
          <w:szCs w:val="20"/>
          <w:u w:val="single"/>
        </w:rPr>
        <w:t xml:space="preserve">Artikel </w:t>
      </w:r>
      <w:r w:rsidR="00786957" w:rsidRPr="00746F22">
        <w:rPr>
          <w:rFonts w:ascii="Tahoma" w:hAnsi="Tahoma" w:cs="Tahoma"/>
          <w:b/>
          <w:sz w:val="20"/>
          <w:szCs w:val="20"/>
          <w:u w:val="single"/>
        </w:rPr>
        <w:t>1</w:t>
      </w:r>
      <w:r w:rsidR="00805934">
        <w:rPr>
          <w:rFonts w:ascii="Tahoma" w:hAnsi="Tahoma" w:cs="Tahoma"/>
          <w:b/>
          <w:sz w:val="20"/>
          <w:szCs w:val="20"/>
          <w:u w:val="single"/>
        </w:rPr>
        <w:t>3</w:t>
      </w:r>
      <w:r w:rsidRPr="00746F22">
        <w:rPr>
          <w:rFonts w:ascii="Tahoma" w:hAnsi="Tahoma" w:cs="Tahoma"/>
          <w:b/>
          <w:sz w:val="20"/>
          <w:szCs w:val="20"/>
          <w:u w:val="single"/>
        </w:rPr>
        <w:t xml:space="preserve"> Schoonmaak, onderhoud en controle</w:t>
      </w:r>
    </w:p>
    <w:p w14:paraId="3140409F" w14:textId="7DE3F75D" w:rsidR="002B502D" w:rsidRDefault="002B502D" w:rsidP="002B502D">
      <w:pPr>
        <w:rPr>
          <w:rFonts w:ascii="Tahoma" w:hAnsi="Tahoma" w:cs="Tahoma"/>
          <w:sz w:val="20"/>
          <w:szCs w:val="20"/>
        </w:rPr>
      </w:pPr>
      <w:r w:rsidRPr="00E35103">
        <w:rPr>
          <w:rFonts w:ascii="Tahoma" w:hAnsi="Tahoma" w:cs="Tahoma"/>
          <w:sz w:val="20"/>
          <w:szCs w:val="20"/>
        </w:rPr>
        <w:t xml:space="preserve">De </w:t>
      </w:r>
      <w:r w:rsidR="008177C1">
        <w:rPr>
          <w:rFonts w:ascii="Tahoma" w:hAnsi="Tahoma" w:cs="Tahoma"/>
          <w:sz w:val="20"/>
          <w:szCs w:val="20"/>
        </w:rPr>
        <w:t>h</w:t>
      </w:r>
      <w:r w:rsidR="005B63A8">
        <w:rPr>
          <w:rFonts w:ascii="Tahoma" w:hAnsi="Tahoma" w:cs="Tahoma"/>
          <w:sz w:val="20"/>
          <w:szCs w:val="20"/>
        </w:rPr>
        <w:t>uurder</w:t>
      </w:r>
      <w:r w:rsidRPr="00E35103">
        <w:rPr>
          <w:rFonts w:ascii="Tahoma" w:hAnsi="Tahoma" w:cs="Tahoma"/>
          <w:sz w:val="20"/>
          <w:szCs w:val="20"/>
        </w:rPr>
        <w:t xml:space="preserve"> is gehouden tot de schoonmaak en het onderhoud volgens de noodwendigheden van de hygiëne.</w:t>
      </w:r>
      <w:r w:rsidR="00AA64D5">
        <w:rPr>
          <w:rFonts w:ascii="Tahoma" w:hAnsi="Tahoma" w:cs="Tahoma"/>
          <w:sz w:val="20"/>
          <w:szCs w:val="20"/>
        </w:rPr>
        <w:t xml:space="preserve"> De huurder is gehouden het gehuurde terrein als</w:t>
      </w:r>
      <w:r w:rsidR="00FA7D06">
        <w:rPr>
          <w:rFonts w:ascii="Tahoma" w:hAnsi="Tahoma" w:cs="Tahoma"/>
          <w:sz w:val="20"/>
          <w:szCs w:val="20"/>
        </w:rPr>
        <w:t xml:space="preserve"> een goede huisvader te gebruiken zonder de aard of de bestemming ervan te veranderen. </w:t>
      </w:r>
    </w:p>
    <w:p w14:paraId="2547F480" w14:textId="77777777" w:rsidR="00A64D9A" w:rsidRDefault="00FA7D06" w:rsidP="002B502D">
      <w:pPr>
        <w:rPr>
          <w:rFonts w:ascii="Tahoma" w:hAnsi="Tahoma" w:cs="Tahoma"/>
          <w:sz w:val="20"/>
          <w:szCs w:val="20"/>
        </w:rPr>
      </w:pPr>
      <w:r>
        <w:rPr>
          <w:rFonts w:ascii="Tahoma" w:hAnsi="Tahoma" w:cs="Tahoma"/>
          <w:sz w:val="20"/>
          <w:szCs w:val="20"/>
        </w:rPr>
        <w:t xml:space="preserve">De huurder is verplicht om alle gewone maatregelen te treffen die schade aan het gehuurde kunnen voorkomen, </w:t>
      </w:r>
      <w:r w:rsidR="00A64D9A">
        <w:rPr>
          <w:rFonts w:ascii="Tahoma" w:hAnsi="Tahoma" w:cs="Tahoma"/>
          <w:sz w:val="20"/>
          <w:szCs w:val="20"/>
        </w:rPr>
        <w:t xml:space="preserve">o.m. </w:t>
      </w:r>
    </w:p>
    <w:p w14:paraId="2D95B69A" w14:textId="1F81E403" w:rsidR="00FA7D06" w:rsidRDefault="00A64D9A" w:rsidP="00A64D9A">
      <w:pPr>
        <w:pStyle w:val="Lijstalinea"/>
        <w:numPr>
          <w:ilvl w:val="0"/>
          <w:numId w:val="2"/>
        </w:numPr>
        <w:rPr>
          <w:rFonts w:ascii="Tahoma" w:hAnsi="Tahoma" w:cs="Tahoma"/>
          <w:sz w:val="20"/>
          <w:szCs w:val="20"/>
        </w:rPr>
      </w:pPr>
      <w:r>
        <w:rPr>
          <w:rFonts w:ascii="Tahoma" w:hAnsi="Tahoma" w:cs="Tahoma"/>
          <w:sz w:val="20"/>
          <w:szCs w:val="20"/>
        </w:rPr>
        <w:t xml:space="preserve">bedekking van het grasplein </w:t>
      </w:r>
      <w:r w:rsidRPr="00A64D9A">
        <w:rPr>
          <w:rFonts w:ascii="Tahoma" w:hAnsi="Tahoma" w:cs="Tahoma"/>
          <w:sz w:val="20"/>
          <w:szCs w:val="20"/>
        </w:rPr>
        <w:t>beperken tot een minimum</w:t>
      </w:r>
      <w:r>
        <w:rPr>
          <w:rFonts w:ascii="Tahoma" w:hAnsi="Tahoma" w:cs="Tahoma"/>
          <w:sz w:val="20"/>
          <w:szCs w:val="20"/>
        </w:rPr>
        <w:t>;</w:t>
      </w:r>
    </w:p>
    <w:p w14:paraId="55150F52" w14:textId="6332B65B" w:rsidR="00A64D9A" w:rsidRPr="00A64D9A" w:rsidRDefault="00A64D9A" w:rsidP="00A64D9A">
      <w:pPr>
        <w:pStyle w:val="Lijstalinea"/>
        <w:numPr>
          <w:ilvl w:val="0"/>
          <w:numId w:val="2"/>
        </w:numPr>
        <w:rPr>
          <w:rFonts w:ascii="Tahoma" w:hAnsi="Tahoma" w:cs="Tahoma"/>
          <w:sz w:val="20"/>
          <w:szCs w:val="20"/>
        </w:rPr>
      </w:pPr>
      <w:r>
        <w:rPr>
          <w:rFonts w:ascii="Tahoma" w:hAnsi="Tahoma" w:cs="Tahoma"/>
          <w:sz w:val="20"/>
          <w:szCs w:val="20"/>
        </w:rPr>
        <w:t>de boomspiegels (projectie van de boomkruin op de grond) moeten gevrijwaard blijven van betreding, in het bijzonder met voertuigen en zware constructies.</w:t>
      </w:r>
    </w:p>
    <w:p w14:paraId="0C4C0E87" w14:textId="77777777" w:rsidR="009224AE" w:rsidRDefault="00C02833" w:rsidP="009224AE">
      <w:pPr>
        <w:rPr>
          <w:rFonts w:ascii="Tahoma" w:hAnsi="Tahoma" w:cs="Tahoma"/>
          <w:sz w:val="20"/>
          <w:szCs w:val="20"/>
        </w:rPr>
      </w:pPr>
      <w:r>
        <w:rPr>
          <w:rFonts w:ascii="Tahoma" w:hAnsi="Tahoma" w:cs="Tahoma"/>
          <w:sz w:val="20"/>
          <w:szCs w:val="20"/>
        </w:rPr>
        <w:t xml:space="preserve">De </w:t>
      </w:r>
      <w:r w:rsidR="005B63A8">
        <w:rPr>
          <w:rFonts w:ascii="Tahoma" w:hAnsi="Tahoma" w:cs="Tahoma"/>
          <w:sz w:val="20"/>
          <w:szCs w:val="20"/>
        </w:rPr>
        <w:t>huurder</w:t>
      </w:r>
      <w:r>
        <w:rPr>
          <w:rFonts w:ascii="Tahoma" w:hAnsi="Tahoma" w:cs="Tahoma"/>
          <w:sz w:val="20"/>
          <w:szCs w:val="20"/>
        </w:rPr>
        <w:t xml:space="preserve"> is verantwoordelijk voor de veiligheid (diefstal, </w:t>
      </w:r>
      <w:r w:rsidR="000D5BAD">
        <w:rPr>
          <w:rFonts w:ascii="Tahoma" w:hAnsi="Tahoma" w:cs="Tahoma"/>
          <w:sz w:val="20"/>
          <w:szCs w:val="20"/>
        </w:rPr>
        <w:t>calamiteiten</w:t>
      </w:r>
      <w:r>
        <w:rPr>
          <w:rFonts w:ascii="Tahoma" w:hAnsi="Tahoma" w:cs="Tahoma"/>
          <w:sz w:val="20"/>
          <w:szCs w:val="20"/>
        </w:rPr>
        <w:t>,…) op het terrein en dit zowel voor, tijdens als na de openingsuren.</w:t>
      </w:r>
      <w:r w:rsidR="009224AE">
        <w:rPr>
          <w:rFonts w:ascii="Tahoma" w:hAnsi="Tahoma" w:cs="Tahoma"/>
          <w:sz w:val="20"/>
          <w:szCs w:val="20"/>
        </w:rPr>
        <w:t xml:space="preserve"> De zomerbar dient zo georganiseerd te worden dat ze geen aanleiding geeft tot diefstal of vandalisme.</w:t>
      </w:r>
    </w:p>
    <w:p w14:paraId="08FBD913" w14:textId="77777777" w:rsidR="00786957" w:rsidRDefault="00786957" w:rsidP="002B502D">
      <w:pPr>
        <w:rPr>
          <w:rFonts w:ascii="Tahoma" w:hAnsi="Tahoma" w:cs="Tahoma"/>
          <w:sz w:val="20"/>
          <w:szCs w:val="20"/>
        </w:rPr>
      </w:pPr>
    </w:p>
    <w:p w14:paraId="40C3620D" w14:textId="64D1284E" w:rsidR="002B502D" w:rsidRPr="00746F22" w:rsidRDefault="002B502D" w:rsidP="002B502D">
      <w:pPr>
        <w:rPr>
          <w:rFonts w:ascii="Tahoma" w:hAnsi="Tahoma" w:cs="Tahoma"/>
          <w:b/>
          <w:sz w:val="20"/>
          <w:szCs w:val="20"/>
          <w:u w:val="single"/>
        </w:rPr>
      </w:pPr>
      <w:r w:rsidRPr="00746F22">
        <w:rPr>
          <w:rFonts w:ascii="Tahoma" w:hAnsi="Tahoma" w:cs="Tahoma"/>
          <w:b/>
          <w:sz w:val="20"/>
          <w:szCs w:val="20"/>
          <w:u w:val="single"/>
        </w:rPr>
        <w:lastRenderedPageBreak/>
        <w:t xml:space="preserve">Artikel </w:t>
      </w:r>
      <w:r w:rsidR="00805934">
        <w:rPr>
          <w:rFonts w:ascii="Tahoma" w:hAnsi="Tahoma" w:cs="Tahoma"/>
          <w:b/>
          <w:sz w:val="20"/>
          <w:szCs w:val="20"/>
          <w:u w:val="single"/>
        </w:rPr>
        <w:t>14</w:t>
      </w:r>
      <w:r w:rsidRPr="00746F22">
        <w:rPr>
          <w:rFonts w:ascii="Tahoma" w:hAnsi="Tahoma" w:cs="Tahoma"/>
          <w:b/>
          <w:sz w:val="20"/>
          <w:szCs w:val="20"/>
          <w:u w:val="single"/>
        </w:rPr>
        <w:t xml:space="preserve"> Schadebeding</w:t>
      </w:r>
    </w:p>
    <w:p w14:paraId="229576C0" w14:textId="7F1F869A" w:rsidR="002B502D" w:rsidRPr="00E35103" w:rsidRDefault="002B502D" w:rsidP="002B502D">
      <w:pPr>
        <w:rPr>
          <w:rFonts w:ascii="Tahoma" w:hAnsi="Tahoma" w:cs="Tahoma"/>
          <w:sz w:val="20"/>
          <w:szCs w:val="20"/>
        </w:rPr>
      </w:pPr>
      <w:r w:rsidRPr="00E35103">
        <w:rPr>
          <w:rFonts w:ascii="Tahoma" w:hAnsi="Tahoma" w:cs="Tahoma"/>
          <w:sz w:val="20"/>
          <w:szCs w:val="20"/>
        </w:rPr>
        <w:t xml:space="preserve">§1 </w:t>
      </w:r>
      <w:r>
        <w:rPr>
          <w:rFonts w:ascii="Tahoma" w:hAnsi="Tahoma" w:cs="Tahoma"/>
          <w:sz w:val="20"/>
          <w:szCs w:val="20"/>
        </w:rPr>
        <w:t>De gemeente</w:t>
      </w:r>
      <w:r w:rsidRPr="00E35103">
        <w:rPr>
          <w:rFonts w:ascii="Tahoma" w:hAnsi="Tahoma" w:cs="Tahoma"/>
          <w:sz w:val="20"/>
          <w:szCs w:val="20"/>
        </w:rPr>
        <w:t xml:space="preserve"> heeft, onverminderd wat bepaald is in deze overeenkomst, het recht om ingeval van een schending van één van de bepalingen van deze overeenkomst door de </w:t>
      </w:r>
      <w:r w:rsidR="008177C1">
        <w:rPr>
          <w:rFonts w:ascii="Tahoma" w:hAnsi="Tahoma" w:cs="Tahoma"/>
          <w:sz w:val="20"/>
          <w:szCs w:val="20"/>
        </w:rPr>
        <w:t>h</w:t>
      </w:r>
      <w:r w:rsidR="005B63A8">
        <w:rPr>
          <w:rFonts w:ascii="Tahoma" w:hAnsi="Tahoma" w:cs="Tahoma"/>
          <w:sz w:val="20"/>
          <w:szCs w:val="20"/>
        </w:rPr>
        <w:t>uurder</w:t>
      </w:r>
      <w:r w:rsidRPr="00E35103">
        <w:rPr>
          <w:rFonts w:ascii="Tahoma" w:hAnsi="Tahoma" w:cs="Tahoma"/>
          <w:sz w:val="20"/>
          <w:szCs w:val="20"/>
        </w:rPr>
        <w:t xml:space="preserve">, van deze laatste een schadevergoeding te eisen die hierbij conventioneel wordt vastgesteld op 50 EUR per dag ten voordele van </w:t>
      </w:r>
      <w:r>
        <w:rPr>
          <w:rFonts w:ascii="Tahoma" w:hAnsi="Tahoma" w:cs="Tahoma"/>
          <w:sz w:val="20"/>
          <w:szCs w:val="20"/>
        </w:rPr>
        <w:t>de gemeente</w:t>
      </w:r>
      <w:r w:rsidRPr="00E35103">
        <w:rPr>
          <w:rFonts w:ascii="Tahoma" w:hAnsi="Tahoma" w:cs="Tahoma"/>
          <w:sz w:val="20"/>
          <w:szCs w:val="20"/>
        </w:rPr>
        <w:t xml:space="preserve">, en dit tot zolang de overtreding of nalatigheid duurt, onverminderd het recht van </w:t>
      </w:r>
      <w:r>
        <w:rPr>
          <w:rFonts w:ascii="Tahoma" w:hAnsi="Tahoma" w:cs="Tahoma"/>
          <w:sz w:val="20"/>
          <w:szCs w:val="20"/>
        </w:rPr>
        <w:t>het College</w:t>
      </w:r>
      <w:r w:rsidRPr="00E35103">
        <w:rPr>
          <w:rFonts w:ascii="Tahoma" w:hAnsi="Tahoma" w:cs="Tahoma"/>
          <w:sz w:val="20"/>
          <w:szCs w:val="20"/>
        </w:rPr>
        <w:t xml:space="preserve"> om de werkelijke schade aan te tonen en ter zake een vergoeding te vorderen.</w:t>
      </w:r>
    </w:p>
    <w:p w14:paraId="2AB3BC52" w14:textId="6B56D053" w:rsidR="002B502D" w:rsidRPr="00E35103" w:rsidRDefault="00D50833" w:rsidP="002B502D">
      <w:pPr>
        <w:rPr>
          <w:rFonts w:ascii="Tahoma" w:hAnsi="Tahoma" w:cs="Tahoma"/>
          <w:sz w:val="20"/>
          <w:szCs w:val="20"/>
        </w:rPr>
      </w:pPr>
      <w:r>
        <w:rPr>
          <w:rFonts w:ascii="Tahoma" w:hAnsi="Tahoma" w:cs="Tahoma"/>
          <w:sz w:val="20"/>
          <w:szCs w:val="20"/>
        </w:rPr>
        <w:t>§2</w:t>
      </w:r>
      <w:r w:rsidR="002B502D" w:rsidRPr="00E35103">
        <w:rPr>
          <w:rFonts w:ascii="Tahoma" w:hAnsi="Tahoma" w:cs="Tahoma"/>
          <w:sz w:val="20"/>
          <w:szCs w:val="20"/>
        </w:rPr>
        <w:t xml:space="preserve"> De </w:t>
      </w:r>
      <w:r w:rsidR="008177C1">
        <w:rPr>
          <w:rFonts w:ascii="Tahoma" w:hAnsi="Tahoma" w:cs="Tahoma"/>
          <w:sz w:val="20"/>
          <w:szCs w:val="20"/>
        </w:rPr>
        <w:t>h</w:t>
      </w:r>
      <w:r w:rsidR="005B63A8">
        <w:rPr>
          <w:rFonts w:ascii="Tahoma" w:hAnsi="Tahoma" w:cs="Tahoma"/>
          <w:sz w:val="20"/>
          <w:szCs w:val="20"/>
        </w:rPr>
        <w:t>uurder</w:t>
      </w:r>
      <w:r w:rsidR="002B502D" w:rsidRPr="00E35103">
        <w:rPr>
          <w:rFonts w:ascii="Tahoma" w:hAnsi="Tahoma" w:cs="Tahoma"/>
          <w:sz w:val="20"/>
          <w:szCs w:val="20"/>
        </w:rPr>
        <w:t xml:space="preserve"> kan geen aanspraak maken op een vergoeding en/of verlenging van de overeenkomst wegens moeilijke exploitatie, hinder, schade, afwijkingen, toevallige onderbrekingen of alle andere ongemakken die met de exploitatie verband houden, van welke aard ook</w:t>
      </w:r>
      <w:r>
        <w:rPr>
          <w:rFonts w:ascii="Tahoma" w:hAnsi="Tahoma" w:cs="Tahoma"/>
          <w:sz w:val="20"/>
          <w:szCs w:val="20"/>
        </w:rPr>
        <w:t>, met uitzondering van de bepalingen van artikel 7 van onderhavige overeenkomst</w:t>
      </w:r>
      <w:r w:rsidR="002B502D" w:rsidRPr="00E35103">
        <w:rPr>
          <w:rFonts w:ascii="Tahoma" w:hAnsi="Tahoma" w:cs="Tahoma"/>
          <w:sz w:val="20"/>
          <w:szCs w:val="20"/>
        </w:rPr>
        <w:t>.</w:t>
      </w:r>
    </w:p>
    <w:p w14:paraId="4C4C6836" w14:textId="41C8BB91" w:rsidR="002B502D" w:rsidRDefault="002B502D" w:rsidP="002B502D">
      <w:pPr>
        <w:rPr>
          <w:rFonts w:ascii="Tahoma" w:hAnsi="Tahoma" w:cs="Tahoma"/>
          <w:sz w:val="20"/>
          <w:szCs w:val="20"/>
        </w:rPr>
      </w:pPr>
    </w:p>
    <w:p w14:paraId="4CD093EC" w14:textId="77777777" w:rsidR="00B503E3" w:rsidRPr="00E35103" w:rsidRDefault="00B503E3" w:rsidP="002B502D">
      <w:pPr>
        <w:rPr>
          <w:rFonts w:ascii="Tahoma" w:hAnsi="Tahoma" w:cs="Tahoma"/>
          <w:sz w:val="20"/>
          <w:szCs w:val="20"/>
        </w:rPr>
      </w:pPr>
    </w:p>
    <w:p w14:paraId="2A46B1F7" w14:textId="07637881" w:rsidR="002B502D" w:rsidRPr="00746F22" w:rsidRDefault="002B502D" w:rsidP="002B502D">
      <w:pPr>
        <w:rPr>
          <w:rFonts w:ascii="Tahoma" w:hAnsi="Tahoma" w:cs="Tahoma"/>
          <w:b/>
          <w:sz w:val="20"/>
          <w:szCs w:val="20"/>
          <w:u w:val="single"/>
        </w:rPr>
      </w:pPr>
      <w:r w:rsidRPr="00746F22">
        <w:rPr>
          <w:rFonts w:ascii="Tahoma" w:hAnsi="Tahoma" w:cs="Tahoma"/>
          <w:b/>
          <w:sz w:val="20"/>
          <w:szCs w:val="20"/>
          <w:u w:val="single"/>
        </w:rPr>
        <w:t xml:space="preserve">Artikel </w:t>
      </w:r>
      <w:r w:rsidR="00805934">
        <w:rPr>
          <w:rFonts w:ascii="Tahoma" w:hAnsi="Tahoma" w:cs="Tahoma"/>
          <w:b/>
          <w:sz w:val="20"/>
          <w:szCs w:val="20"/>
          <w:u w:val="single"/>
        </w:rPr>
        <w:t>15</w:t>
      </w:r>
      <w:r w:rsidRPr="00746F22">
        <w:rPr>
          <w:rFonts w:ascii="Tahoma" w:hAnsi="Tahoma" w:cs="Tahoma"/>
          <w:b/>
          <w:sz w:val="20"/>
          <w:szCs w:val="20"/>
          <w:u w:val="single"/>
        </w:rPr>
        <w:t xml:space="preserve"> Verbreking van de overeenkomst</w:t>
      </w:r>
    </w:p>
    <w:p w14:paraId="75261C1B" w14:textId="15E018AB" w:rsidR="002B502D" w:rsidRPr="00E35103" w:rsidRDefault="002F1342" w:rsidP="002B502D">
      <w:pPr>
        <w:rPr>
          <w:rFonts w:ascii="Tahoma" w:hAnsi="Tahoma" w:cs="Tahoma"/>
          <w:sz w:val="20"/>
          <w:szCs w:val="20"/>
        </w:rPr>
      </w:pPr>
      <w:r>
        <w:rPr>
          <w:rFonts w:ascii="Tahoma" w:hAnsi="Tahoma" w:cs="Tahoma"/>
          <w:sz w:val="20"/>
          <w:szCs w:val="20"/>
        </w:rPr>
        <w:t xml:space="preserve">§1 </w:t>
      </w:r>
      <w:r w:rsidR="002B502D">
        <w:rPr>
          <w:rFonts w:ascii="Tahoma" w:hAnsi="Tahoma" w:cs="Tahoma"/>
          <w:sz w:val="20"/>
          <w:szCs w:val="20"/>
        </w:rPr>
        <w:t>De gemeente</w:t>
      </w:r>
      <w:r w:rsidR="002B502D" w:rsidRPr="00E35103">
        <w:rPr>
          <w:rFonts w:ascii="Tahoma" w:hAnsi="Tahoma" w:cs="Tahoma"/>
          <w:sz w:val="20"/>
          <w:szCs w:val="20"/>
        </w:rPr>
        <w:t xml:space="preserve"> heeft ten allen tijde het recht om</w:t>
      </w:r>
      <w:r w:rsidR="00231FAC">
        <w:rPr>
          <w:rFonts w:ascii="Tahoma" w:hAnsi="Tahoma" w:cs="Tahoma"/>
          <w:sz w:val="20"/>
          <w:szCs w:val="20"/>
        </w:rPr>
        <w:t xml:space="preserve"> per aangetekend schrijven</w:t>
      </w:r>
      <w:r w:rsidR="002B502D" w:rsidRPr="00E35103">
        <w:rPr>
          <w:rFonts w:ascii="Tahoma" w:hAnsi="Tahoma" w:cs="Tahoma"/>
          <w:sz w:val="20"/>
          <w:szCs w:val="20"/>
        </w:rPr>
        <w:t xml:space="preserve"> eenzijdig, van rechtswege en zonder dat enige opzeg</w:t>
      </w:r>
      <w:r w:rsidR="00231FAC">
        <w:rPr>
          <w:rFonts w:ascii="Tahoma" w:hAnsi="Tahoma" w:cs="Tahoma"/>
          <w:sz w:val="20"/>
          <w:szCs w:val="20"/>
        </w:rPr>
        <w:t>termijn</w:t>
      </w:r>
      <w:r w:rsidR="002B502D" w:rsidRPr="00E35103">
        <w:rPr>
          <w:rFonts w:ascii="Tahoma" w:hAnsi="Tahoma" w:cs="Tahoma"/>
          <w:sz w:val="20"/>
          <w:szCs w:val="20"/>
        </w:rPr>
        <w:t xml:space="preserve"> noch schadeloosstelling vereist is, de </w:t>
      </w:r>
      <w:r w:rsidR="00E518BB">
        <w:rPr>
          <w:rFonts w:ascii="Tahoma" w:hAnsi="Tahoma" w:cs="Tahoma"/>
          <w:sz w:val="20"/>
          <w:szCs w:val="20"/>
        </w:rPr>
        <w:t>huur</w:t>
      </w:r>
      <w:r w:rsidR="002B502D" w:rsidRPr="00E35103">
        <w:rPr>
          <w:rFonts w:ascii="Tahoma" w:hAnsi="Tahoma" w:cs="Tahoma"/>
          <w:sz w:val="20"/>
          <w:szCs w:val="20"/>
        </w:rPr>
        <w:t>overeenkomst te verbreken, ingeval van overmacht, indien het algemeen belang dit zou vereisen of ingeval van grove fout</w:t>
      </w:r>
      <w:r w:rsidR="00686969">
        <w:rPr>
          <w:rFonts w:ascii="Tahoma" w:hAnsi="Tahoma" w:cs="Tahoma"/>
          <w:sz w:val="20"/>
          <w:szCs w:val="20"/>
        </w:rPr>
        <w:t xml:space="preserve"> of ingeval van herhaaldelijke lichte fouten</w:t>
      </w:r>
      <w:r w:rsidR="002B502D" w:rsidRPr="00E35103">
        <w:rPr>
          <w:rFonts w:ascii="Tahoma" w:hAnsi="Tahoma" w:cs="Tahoma"/>
          <w:sz w:val="20"/>
          <w:szCs w:val="20"/>
        </w:rPr>
        <w:t xml:space="preserve"> of faillissement in hoofde van de </w:t>
      </w:r>
      <w:r w:rsidR="008311D6">
        <w:rPr>
          <w:rFonts w:ascii="Tahoma" w:hAnsi="Tahoma" w:cs="Tahoma"/>
          <w:sz w:val="20"/>
          <w:szCs w:val="20"/>
        </w:rPr>
        <w:t>h</w:t>
      </w:r>
      <w:r w:rsidR="005B63A8">
        <w:rPr>
          <w:rFonts w:ascii="Tahoma" w:hAnsi="Tahoma" w:cs="Tahoma"/>
          <w:sz w:val="20"/>
          <w:szCs w:val="20"/>
        </w:rPr>
        <w:t>uurder</w:t>
      </w:r>
      <w:r w:rsidR="00137991">
        <w:rPr>
          <w:rFonts w:ascii="Tahoma" w:hAnsi="Tahoma" w:cs="Tahoma"/>
          <w:sz w:val="20"/>
          <w:szCs w:val="20"/>
        </w:rPr>
        <w:t>, met uitzondering van de bepalingen van artikel 7 van onderhavige overeenkomst</w:t>
      </w:r>
      <w:r w:rsidR="002B502D" w:rsidRPr="00E35103">
        <w:rPr>
          <w:rFonts w:ascii="Tahoma" w:hAnsi="Tahoma" w:cs="Tahoma"/>
          <w:sz w:val="20"/>
          <w:szCs w:val="20"/>
        </w:rPr>
        <w:t>.</w:t>
      </w:r>
    </w:p>
    <w:p w14:paraId="52112DAC" w14:textId="6F1A641C" w:rsidR="002B502D" w:rsidRPr="00E35103" w:rsidRDefault="002B502D" w:rsidP="002B502D">
      <w:pPr>
        <w:rPr>
          <w:rFonts w:ascii="Tahoma" w:hAnsi="Tahoma" w:cs="Tahoma"/>
          <w:sz w:val="20"/>
          <w:szCs w:val="20"/>
        </w:rPr>
      </w:pPr>
      <w:r w:rsidRPr="00E35103">
        <w:rPr>
          <w:rFonts w:ascii="Tahoma" w:hAnsi="Tahoma" w:cs="Tahoma"/>
          <w:sz w:val="20"/>
          <w:szCs w:val="20"/>
        </w:rPr>
        <w:t xml:space="preserve">Worden alleszins doch niet-limitatief beschouwd als voldoende reden tot </w:t>
      </w:r>
      <w:r w:rsidR="002F1342">
        <w:rPr>
          <w:rFonts w:ascii="Tahoma" w:hAnsi="Tahoma" w:cs="Tahoma"/>
          <w:sz w:val="20"/>
          <w:szCs w:val="20"/>
        </w:rPr>
        <w:t xml:space="preserve">het </w:t>
      </w:r>
      <w:r w:rsidRPr="00E35103">
        <w:rPr>
          <w:rFonts w:ascii="Tahoma" w:hAnsi="Tahoma" w:cs="Tahoma"/>
          <w:sz w:val="20"/>
          <w:szCs w:val="20"/>
        </w:rPr>
        <w:t>verbreken van de overeenkomst:</w:t>
      </w:r>
    </w:p>
    <w:p w14:paraId="7811EEAE" w14:textId="26C9FDB0" w:rsidR="002B502D" w:rsidRPr="00E35103" w:rsidRDefault="002B502D" w:rsidP="002B502D">
      <w:pPr>
        <w:rPr>
          <w:rFonts w:ascii="Tahoma" w:hAnsi="Tahoma" w:cs="Tahoma"/>
          <w:sz w:val="20"/>
          <w:szCs w:val="20"/>
        </w:rPr>
      </w:pPr>
      <w:r w:rsidRPr="00E35103">
        <w:rPr>
          <w:rFonts w:ascii="Tahoma" w:hAnsi="Tahoma" w:cs="Tahoma"/>
          <w:sz w:val="20"/>
          <w:szCs w:val="20"/>
        </w:rPr>
        <w:t xml:space="preserve">- Niet-betaling door de </w:t>
      </w:r>
      <w:r w:rsidR="008311D6">
        <w:rPr>
          <w:rFonts w:ascii="Tahoma" w:hAnsi="Tahoma" w:cs="Tahoma"/>
          <w:sz w:val="20"/>
          <w:szCs w:val="20"/>
        </w:rPr>
        <w:t>h</w:t>
      </w:r>
      <w:r w:rsidR="005B63A8">
        <w:rPr>
          <w:rFonts w:ascii="Tahoma" w:hAnsi="Tahoma" w:cs="Tahoma"/>
          <w:sz w:val="20"/>
          <w:szCs w:val="20"/>
        </w:rPr>
        <w:t>uurder</w:t>
      </w:r>
      <w:r w:rsidRPr="00E35103">
        <w:rPr>
          <w:rFonts w:ascii="Tahoma" w:hAnsi="Tahoma" w:cs="Tahoma"/>
          <w:sz w:val="20"/>
          <w:szCs w:val="20"/>
        </w:rPr>
        <w:t xml:space="preserve"> van verschuldigde bedragen;</w:t>
      </w:r>
    </w:p>
    <w:p w14:paraId="62FE8930" w14:textId="114BF265" w:rsidR="002B502D" w:rsidRPr="00E35103" w:rsidRDefault="002B502D" w:rsidP="002B502D">
      <w:pPr>
        <w:rPr>
          <w:rFonts w:ascii="Tahoma" w:hAnsi="Tahoma" w:cs="Tahoma"/>
          <w:sz w:val="20"/>
          <w:szCs w:val="20"/>
        </w:rPr>
      </w:pPr>
      <w:r w:rsidRPr="00E35103">
        <w:rPr>
          <w:rFonts w:ascii="Tahoma" w:hAnsi="Tahoma" w:cs="Tahoma"/>
          <w:sz w:val="20"/>
          <w:szCs w:val="20"/>
        </w:rPr>
        <w:t xml:space="preserve">- Faling of faillissement van de </w:t>
      </w:r>
      <w:r w:rsidR="008311D6">
        <w:rPr>
          <w:rFonts w:ascii="Tahoma" w:hAnsi="Tahoma" w:cs="Tahoma"/>
          <w:sz w:val="20"/>
          <w:szCs w:val="20"/>
        </w:rPr>
        <w:t>h</w:t>
      </w:r>
      <w:r w:rsidR="005B63A8">
        <w:rPr>
          <w:rFonts w:ascii="Tahoma" w:hAnsi="Tahoma" w:cs="Tahoma"/>
          <w:sz w:val="20"/>
          <w:szCs w:val="20"/>
        </w:rPr>
        <w:t>uurder</w:t>
      </w:r>
      <w:r w:rsidRPr="00E35103">
        <w:rPr>
          <w:rFonts w:ascii="Tahoma" w:hAnsi="Tahoma" w:cs="Tahoma"/>
          <w:sz w:val="20"/>
          <w:szCs w:val="20"/>
        </w:rPr>
        <w:t>;</w:t>
      </w:r>
    </w:p>
    <w:p w14:paraId="59E1D991" w14:textId="77777777" w:rsidR="002B502D" w:rsidRPr="00E35103" w:rsidRDefault="002B502D" w:rsidP="002B502D">
      <w:pPr>
        <w:rPr>
          <w:rFonts w:ascii="Tahoma" w:hAnsi="Tahoma" w:cs="Tahoma"/>
          <w:sz w:val="20"/>
          <w:szCs w:val="20"/>
        </w:rPr>
      </w:pPr>
      <w:r w:rsidRPr="00E35103">
        <w:rPr>
          <w:rFonts w:ascii="Tahoma" w:hAnsi="Tahoma" w:cs="Tahoma"/>
          <w:sz w:val="20"/>
          <w:szCs w:val="20"/>
        </w:rPr>
        <w:t>- Grove nalatigheid in de uitbating;</w:t>
      </w:r>
    </w:p>
    <w:p w14:paraId="4864756E" w14:textId="26EE4476" w:rsidR="002B502D" w:rsidRPr="00E35103" w:rsidRDefault="002B502D" w:rsidP="002B502D">
      <w:pPr>
        <w:rPr>
          <w:rFonts w:ascii="Tahoma" w:hAnsi="Tahoma" w:cs="Tahoma"/>
          <w:sz w:val="20"/>
          <w:szCs w:val="20"/>
        </w:rPr>
      </w:pPr>
      <w:r w:rsidRPr="00E35103">
        <w:rPr>
          <w:rFonts w:ascii="Tahoma" w:hAnsi="Tahoma" w:cs="Tahoma"/>
          <w:sz w:val="20"/>
          <w:szCs w:val="20"/>
        </w:rPr>
        <w:t xml:space="preserve">- Ingeval feiten, strijdig met de moraal, door de </w:t>
      </w:r>
      <w:r w:rsidR="008311D6">
        <w:rPr>
          <w:rFonts w:ascii="Tahoma" w:hAnsi="Tahoma" w:cs="Tahoma"/>
          <w:sz w:val="20"/>
          <w:szCs w:val="20"/>
        </w:rPr>
        <w:t>h</w:t>
      </w:r>
      <w:r w:rsidR="005B63A8">
        <w:rPr>
          <w:rFonts w:ascii="Tahoma" w:hAnsi="Tahoma" w:cs="Tahoma"/>
          <w:sz w:val="20"/>
          <w:szCs w:val="20"/>
        </w:rPr>
        <w:t>uurder</w:t>
      </w:r>
      <w:r w:rsidRPr="00E35103">
        <w:rPr>
          <w:rFonts w:ascii="Tahoma" w:hAnsi="Tahoma" w:cs="Tahoma"/>
          <w:sz w:val="20"/>
          <w:szCs w:val="20"/>
        </w:rPr>
        <w:t xml:space="preserve"> geduld worden of ingeval de </w:t>
      </w:r>
      <w:r w:rsidR="008311D6">
        <w:rPr>
          <w:rFonts w:ascii="Tahoma" w:hAnsi="Tahoma" w:cs="Tahoma"/>
          <w:sz w:val="20"/>
          <w:szCs w:val="20"/>
        </w:rPr>
        <w:t>h</w:t>
      </w:r>
      <w:r w:rsidR="005B63A8">
        <w:rPr>
          <w:rFonts w:ascii="Tahoma" w:hAnsi="Tahoma" w:cs="Tahoma"/>
          <w:sz w:val="20"/>
          <w:szCs w:val="20"/>
        </w:rPr>
        <w:t>uurder</w:t>
      </w:r>
      <w:r w:rsidRPr="00E35103">
        <w:rPr>
          <w:rFonts w:ascii="Tahoma" w:hAnsi="Tahoma" w:cs="Tahoma"/>
          <w:sz w:val="20"/>
          <w:szCs w:val="20"/>
        </w:rPr>
        <w:t xml:space="preserve"> de inrichting op zodanige wijze exploiteert dat de goede naam ervan in het gedrang komt;</w:t>
      </w:r>
    </w:p>
    <w:p w14:paraId="50F9CA10" w14:textId="5B502AAD" w:rsidR="002B502D" w:rsidRPr="00E35103" w:rsidRDefault="002B502D" w:rsidP="002B502D">
      <w:pPr>
        <w:rPr>
          <w:rFonts w:ascii="Tahoma" w:hAnsi="Tahoma" w:cs="Tahoma"/>
          <w:sz w:val="20"/>
          <w:szCs w:val="20"/>
        </w:rPr>
      </w:pPr>
      <w:r w:rsidRPr="00E35103">
        <w:rPr>
          <w:rFonts w:ascii="Tahoma" w:hAnsi="Tahoma" w:cs="Tahoma"/>
          <w:sz w:val="20"/>
          <w:szCs w:val="20"/>
        </w:rPr>
        <w:t xml:space="preserve">- In geval van </w:t>
      </w:r>
      <w:proofErr w:type="spellStart"/>
      <w:r w:rsidRPr="00E35103">
        <w:rPr>
          <w:rFonts w:ascii="Tahoma" w:hAnsi="Tahoma" w:cs="Tahoma"/>
          <w:sz w:val="20"/>
          <w:szCs w:val="20"/>
        </w:rPr>
        <w:t>eerrovende</w:t>
      </w:r>
      <w:proofErr w:type="spellEnd"/>
      <w:r w:rsidRPr="00E35103">
        <w:rPr>
          <w:rFonts w:ascii="Tahoma" w:hAnsi="Tahoma" w:cs="Tahoma"/>
          <w:sz w:val="20"/>
          <w:szCs w:val="20"/>
        </w:rPr>
        <w:t xml:space="preserve">, strafrechtelijke of correctionele veroordelingen, in hoofde van de </w:t>
      </w:r>
      <w:r w:rsidR="008311D6">
        <w:rPr>
          <w:rFonts w:ascii="Tahoma" w:hAnsi="Tahoma" w:cs="Tahoma"/>
          <w:sz w:val="20"/>
          <w:szCs w:val="20"/>
        </w:rPr>
        <w:t>h</w:t>
      </w:r>
      <w:r w:rsidR="005B63A8">
        <w:rPr>
          <w:rFonts w:ascii="Tahoma" w:hAnsi="Tahoma" w:cs="Tahoma"/>
          <w:sz w:val="20"/>
          <w:szCs w:val="20"/>
        </w:rPr>
        <w:t>uurder</w:t>
      </w:r>
      <w:r w:rsidRPr="00E35103">
        <w:rPr>
          <w:rFonts w:ascii="Tahoma" w:hAnsi="Tahoma" w:cs="Tahoma"/>
          <w:sz w:val="20"/>
          <w:szCs w:val="20"/>
        </w:rPr>
        <w:t xml:space="preserve"> (of zijn </w:t>
      </w:r>
      <w:proofErr w:type="spellStart"/>
      <w:r w:rsidRPr="00E35103">
        <w:rPr>
          <w:rFonts w:ascii="Tahoma" w:hAnsi="Tahoma" w:cs="Tahoma"/>
          <w:sz w:val="20"/>
          <w:szCs w:val="20"/>
        </w:rPr>
        <w:t>aangestelden</w:t>
      </w:r>
      <w:proofErr w:type="spellEnd"/>
      <w:r w:rsidRPr="00E35103">
        <w:rPr>
          <w:rFonts w:ascii="Tahoma" w:hAnsi="Tahoma" w:cs="Tahoma"/>
          <w:sz w:val="20"/>
          <w:szCs w:val="20"/>
        </w:rPr>
        <w:t>);</w:t>
      </w:r>
    </w:p>
    <w:p w14:paraId="19C99E22" w14:textId="3FDFF2ED" w:rsidR="002B502D" w:rsidRPr="00E35103" w:rsidRDefault="002B502D" w:rsidP="002B502D">
      <w:pPr>
        <w:rPr>
          <w:rFonts w:ascii="Tahoma" w:hAnsi="Tahoma" w:cs="Tahoma"/>
          <w:sz w:val="20"/>
          <w:szCs w:val="20"/>
        </w:rPr>
      </w:pPr>
      <w:r w:rsidRPr="00E35103">
        <w:rPr>
          <w:rFonts w:ascii="Tahoma" w:hAnsi="Tahoma" w:cs="Tahoma"/>
          <w:sz w:val="20"/>
          <w:szCs w:val="20"/>
        </w:rPr>
        <w:t xml:space="preserve">- Het vaststellen ten laste van de </w:t>
      </w:r>
      <w:r w:rsidR="008177C1">
        <w:rPr>
          <w:rFonts w:ascii="Tahoma" w:hAnsi="Tahoma" w:cs="Tahoma"/>
          <w:sz w:val="20"/>
          <w:szCs w:val="20"/>
        </w:rPr>
        <w:t>h</w:t>
      </w:r>
      <w:r w:rsidR="005B63A8">
        <w:rPr>
          <w:rFonts w:ascii="Tahoma" w:hAnsi="Tahoma" w:cs="Tahoma"/>
          <w:sz w:val="20"/>
          <w:szCs w:val="20"/>
        </w:rPr>
        <w:t>uurder</w:t>
      </w:r>
      <w:r w:rsidRPr="00E35103">
        <w:rPr>
          <w:rFonts w:ascii="Tahoma" w:hAnsi="Tahoma" w:cs="Tahoma"/>
          <w:sz w:val="20"/>
          <w:szCs w:val="20"/>
        </w:rPr>
        <w:t>, zijn afgevaardigden of zijn personeel van feiten in strijd met de goede zeden of die de openbare orde verstoren;</w:t>
      </w:r>
    </w:p>
    <w:p w14:paraId="66C43B6B" w14:textId="5CDF5A1A" w:rsidR="002B502D" w:rsidRPr="00E35103" w:rsidRDefault="002B502D" w:rsidP="002B502D">
      <w:pPr>
        <w:rPr>
          <w:rFonts w:ascii="Tahoma" w:hAnsi="Tahoma" w:cs="Tahoma"/>
          <w:sz w:val="20"/>
          <w:szCs w:val="20"/>
        </w:rPr>
      </w:pPr>
      <w:r w:rsidRPr="00E35103">
        <w:rPr>
          <w:rFonts w:ascii="Tahoma" w:hAnsi="Tahoma" w:cs="Tahoma"/>
          <w:sz w:val="20"/>
          <w:szCs w:val="20"/>
        </w:rPr>
        <w:t xml:space="preserve">- In geval van onbekwaamheid </w:t>
      </w:r>
      <w:r w:rsidR="002F1342">
        <w:rPr>
          <w:rFonts w:ascii="Tahoma" w:hAnsi="Tahoma" w:cs="Tahoma"/>
          <w:sz w:val="20"/>
          <w:szCs w:val="20"/>
        </w:rPr>
        <w:t xml:space="preserve">van de </w:t>
      </w:r>
      <w:r w:rsidR="008177C1">
        <w:rPr>
          <w:rFonts w:ascii="Tahoma" w:hAnsi="Tahoma" w:cs="Tahoma"/>
          <w:sz w:val="20"/>
          <w:szCs w:val="20"/>
        </w:rPr>
        <w:t>h</w:t>
      </w:r>
      <w:r w:rsidR="005B63A8">
        <w:rPr>
          <w:rFonts w:ascii="Tahoma" w:hAnsi="Tahoma" w:cs="Tahoma"/>
          <w:sz w:val="20"/>
          <w:szCs w:val="20"/>
        </w:rPr>
        <w:t>uurder</w:t>
      </w:r>
      <w:r w:rsidR="002F1342">
        <w:rPr>
          <w:rFonts w:ascii="Tahoma" w:hAnsi="Tahoma" w:cs="Tahoma"/>
          <w:sz w:val="20"/>
          <w:szCs w:val="20"/>
        </w:rPr>
        <w:t xml:space="preserve"> </w:t>
      </w:r>
      <w:r w:rsidRPr="00E35103">
        <w:rPr>
          <w:rFonts w:ascii="Tahoma" w:hAnsi="Tahoma" w:cs="Tahoma"/>
          <w:sz w:val="20"/>
          <w:szCs w:val="20"/>
        </w:rPr>
        <w:t>om het beroep uit te oefenen;</w:t>
      </w:r>
    </w:p>
    <w:p w14:paraId="11285323" w14:textId="12708048" w:rsidR="002B502D" w:rsidRDefault="002B502D" w:rsidP="002B502D">
      <w:pPr>
        <w:rPr>
          <w:rFonts w:ascii="Tahoma" w:hAnsi="Tahoma" w:cs="Tahoma"/>
          <w:sz w:val="20"/>
          <w:szCs w:val="20"/>
        </w:rPr>
      </w:pPr>
      <w:r w:rsidRPr="00E35103">
        <w:rPr>
          <w:rFonts w:ascii="Tahoma" w:hAnsi="Tahoma" w:cs="Tahoma"/>
          <w:sz w:val="20"/>
          <w:szCs w:val="20"/>
        </w:rPr>
        <w:t xml:space="preserve">- In geval de </w:t>
      </w:r>
      <w:r w:rsidR="008177C1">
        <w:rPr>
          <w:rFonts w:ascii="Tahoma" w:hAnsi="Tahoma" w:cs="Tahoma"/>
          <w:sz w:val="20"/>
          <w:szCs w:val="20"/>
        </w:rPr>
        <w:t>h</w:t>
      </w:r>
      <w:r w:rsidR="005B63A8">
        <w:rPr>
          <w:rFonts w:ascii="Tahoma" w:hAnsi="Tahoma" w:cs="Tahoma"/>
          <w:sz w:val="20"/>
          <w:szCs w:val="20"/>
        </w:rPr>
        <w:t>uurder</w:t>
      </w:r>
      <w:r w:rsidRPr="00E35103">
        <w:rPr>
          <w:rFonts w:ascii="Tahoma" w:hAnsi="Tahoma" w:cs="Tahoma"/>
          <w:sz w:val="20"/>
          <w:szCs w:val="20"/>
        </w:rPr>
        <w:t xml:space="preserve"> ingaat tegen de bindende adviezen van </w:t>
      </w:r>
      <w:r>
        <w:rPr>
          <w:rFonts w:ascii="Tahoma" w:hAnsi="Tahoma" w:cs="Tahoma"/>
          <w:sz w:val="20"/>
          <w:szCs w:val="20"/>
        </w:rPr>
        <w:t>de gemeente</w:t>
      </w:r>
      <w:r w:rsidRPr="00E35103">
        <w:rPr>
          <w:rFonts w:ascii="Tahoma" w:hAnsi="Tahoma" w:cs="Tahoma"/>
          <w:sz w:val="20"/>
          <w:szCs w:val="20"/>
        </w:rPr>
        <w:t>.</w:t>
      </w:r>
    </w:p>
    <w:p w14:paraId="3144F454" w14:textId="6F57541D" w:rsidR="002F1342" w:rsidRPr="00E35103" w:rsidRDefault="002F1342" w:rsidP="002B502D">
      <w:pPr>
        <w:rPr>
          <w:rFonts w:ascii="Tahoma" w:hAnsi="Tahoma" w:cs="Tahoma"/>
          <w:sz w:val="20"/>
          <w:szCs w:val="20"/>
        </w:rPr>
      </w:pPr>
      <w:r>
        <w:rPr>
          <w:rFonts w:ascii="Tahoma" w:hAnsi="Tahoma" w:cs="Tahoma"/>
          <w:sz w:val="20"/>
          <w:szCs w:val="20"/>
        </w:rPr>
        <w:t xml:space="preserve">De </w:t>
      </w:r>
      <w:r w:rsidR="005B63A8">
        <w:rPr>
          <w:rFonts w:ascii="Tahoma" w:hAnsi="Tahoma" w:cs="Tahoma"/>
          <w:sz w:val="20"/>
          <w:szCs w:val="20"/>
        </w:rPr>
        <w:t>huurder</w:t>
      </w:r>
      <w:r>
        <w:rPr>
          <w:rFonts w:ascii="Tahoma" w:hAnsi="Tahoma" w:cs="Tahoma"/>
          <w:sz w:val="20"/>
          <w:szCs w:val="20"/>
        </w:rPr>
        <w:t xml:space="preserve"> zal geen enkele vergoeding kunnen eisen in het geval de gemeente de </w:t>
      </w:r>
      <w:r w:rsidR="002E62E9">
        <w:rPr>
          <w:rFonts w:ascii="Tahoma" w:hAnsi="Tahoma" w:cs="Tahoma"/>
          <w:sz w:val="20"/>
          <w:szCs w:val="20"/>
        </w:rPr>
        <w:t>huur</w:t>
      </w:r>
      <w:r>
        <w:rPr>
          <w:rFonts w:ascii="Tahoma" w:hAnsi="Tahoma" w:cs="Tahoma"/>
          <w:sz w:val="20"/>
          <w:szCs w:val="20"/>
        </w:rPr>
        <w:t xml:space="preserve"> zou beëindigen met toepassing van dit artikel.</w:t>
      </w:r>
    </w:p>
    <w:p w14:paraId="530A2255" w14:textId="7D979237" w:rsidR="002B502D" w:rsidRDefault="002F1342" w:rsidP="002B502D">
      <w:pPr>
        <w:rPr>
          <w:rFonts w:ascii="Tahoma" w:hAnsi="Tahoma" w:cs="Tahoma"/>
          <w:sz w:val="20"/>
          <w:szCs w:val="20"/>
        </w:rPr>
      </w:pPr>
      <w:r>
        <w:rPr>
          <w:rFonts w:ascii="Tahoma" w:hAnsi="Tahoma" w:cs="Tahoma"/>
          <w:sz w:val="20"/>
          <w:szCs w:val="20"/>
        </w:rPr>
        <w:t>§2</w:t>
      </w:r>
      <w:r w:rsidR="00F968C7">
        <w:rPr>
          <w:rFonts w:ascii="Tahoma" w:hAnsi="Tahoma" w:cs="Tahoma"/>
          <w:sz w:val="20"/>
          <w:szCs w:val="20"/>
        </w:rPr>
        <w:t xml:space="preserve"> De </w:t>
      </w:r>
      <w:r w:rsidR="005B63A8">
        <w:rPr>
          <w:rFonts w:ascii="Tahoma" w:hAnsi="Tahoma" w:cs="Tahoma"/>
          <w:sz w:val="20"/>
          <w:szCs w:val="20"/>
        </w:rPr>
        <w:t>huurder</w:t>
      </w:r>
      <w:r w:rsidR="00F968C7">
        <w:rPr>
          <w:rFonts w:ascii="Tahoma" w:hAnsi="Tahoma" w:cs="Tahoma"/>
          <w:sz w:val="20"/>
          <w:szCs w:val="20"/>
        </w:rPr>
        <w:t xml:space="preserve"> kan de</w:t>
      </w:r>
      <w:r>
        <w:rPr>
          <w:rFonts w:ascii="Tahoma" w:hAnsi="Tahoma" w:cs="Tahoma"/>
          <w:sz w:val="20"/>
          <w:szCs w:val="20"/>
        </w:rPr>
        <w:t xml:space="preserve"> </w:t>
      </w:r>
      <w:r w:rsidR="002E62E9">
        <w:rPr>
          <w:rFonts w:ascii="Tahoma" w:hAnsi="Tahoma" w:cs="Tahoma"/>
          <w:sz w:val="20"/>
          <w:szCs w:val="20"/>
        </w:rPr>
        <w:t>huur</w:t>
      </w:r>
      <w:r>
        <w:rPr>
          <w:rFonts w:ascii="Tahoma" w:hAnsi="Tahoma" w:cs="Tahoma"/>
          <w:sz w:val="20"/>
          <w:szCs w:val="20"/>
        </w:rPr>
        <w:t xml:space="preserve"> </w:t>
      </w:r>
      <w:r w:rsidR="000A749D">
        <w:rPr>
          <w:rFonts w:ascii="Tahoma" w:hAnsi="Tahoma" w:cs="Tahoma"/>
          <w:sz w:val="20"/>
          <w:szCs w:val="20"/>
        </w:rPr>
        <w:t xml:space="preserve">ten allen tijde beëindigen </w:t>
      </w:r>
      <w:r>
        <w:rPr>
          <w:rFonts w:ascii="Tahoma" w:hAnsi="Tahoma" w:cs="Tahoma"/>
          <w:sz w:val="20"/>
          <w:szCs w:val="20"/>
        </w:rPr>
        <w:t>door middel van een aangetekend schrijven</w:t>
      </w:r>
      <w:r w:rsidR="00E518BB">
        <w:rPr>
          <w:rFonts w:ascii="Tahoma" w:hAnsi="Tahoma" w:cs="Tahoma"/>
          <w:sz w:val="20"/>
          <w:szCs w:val="20"/>
        </w:rPr>
        <w:t xml:space="preserve"> of bij gerechtsdeurwaardersexploot</w:t>
      </w:r>
      <w:r w:rsidR="000A749D">
        <w:rPr>
          <w:rFonts w:ascii="Tahoma" w:hAnsi="Tahoma" w:cs="Tahoma"/>
          <w:sz w:val="20"/>
          <w:szCs w:val="20"/>
        </w:rPr>
        <w:t xml:space="preserve"> mits hij een maand van tevoren opzegt</w:t>
      </w:r>
      <w:r>
        <w:rPr>
          <w:rFonts w:ascii="Tahoma" w:hAnsi="Tahoma" w:cs="Tahoma"/>
          <w:sz w:val="20"/>
          <w:szCs w:val="20"/>
        </w:rPr>
        <w:t xml:space="preserve">. </w:t>
      </w:r>
    </w:p>
    <w:p w14:paraId="74C9D6C5" w14:textId="5B451D19" w:rsidR="002F1342" w:rsidRDefault="002F1342" w:rsidP="002B502D">
      <w:pPr>
        <w:rPr>
          <w:rFonts w:ascii="Tahoma" w:hAnsi="Tahoma" w:cs="Tahoma"/>
          <w:sz w:val="20"/>
          <w:szCs w:val="20"/>
        </w:rPr>
      </w:pPr>
      <w:r>
        <w:rPr>
          <w:rFonts w:ascii="Tahoma" w:hAnsi="Tahoma" w:cs="Tahoma"/>
          <w:sz w:val="20"/>
          <w:szCs w:val="20"/>
        </w:rPr>
        <w:t xml:space="preserve">§3 De gemeente kan zonder motivering de </w:t>
      </w:r>
      <w:r w:rsidR="00E518BB">
        <w:rPr>
          <w:rFonts w:ascii="Tahoma" w:hAnsi="Tahoma" w:cs="Tahoma"/>
          <w:sz w:val="20"/>
          <w:szCs w:val="20"/>
        </w:rPr>
        <w:t>huur</w:t>
      </w:r>
      <w:r w:rsidR="00D50833">
        <w:rPr>
          <w:rFonts w:ascii="Tahoma" w:hAnsi="Tahoma" w:cs="Tahoma"/>
          <w:sz w:val="20"/>
          <w:szCs w:val="20"/>
        </w:rPr>
        <w:t>o</w:t>
      </w:r>
      <w:r>
        <w:rPr>
          <w:rFonts w:ascii="Tahoma" w:hAnsi="Tahoma" w:cs="Tahoma"/>
          <w:sz w:val="20"/>
          <w:szCs w:val="20"/>
        </w:rPr>
        <w:t xml:space="preserve">vereenkomst </w:t>
      </w:r>
      <w:r w:rsidR="00F968C7">
        <w:rPr>
          <w:rFonts w:ascii="Tahoma" w:hAnsi="Tahoma" w:cs="Tahoma"/>
          <w:sz w:val="20"/>
          <w:szCs w:val="20"/>
        </w:rPr>
        <w:t xml:space="preserve">op ieder tijdstip </w:t>
      </w:r>
      <w:r>
        <w:rPr>
          <w:rFonts w:ascii="Tahoma" w:hAnsi="Tahoma" w:cs="Tahoma"/>
          <w:sz w:val="20"/>
          <w:szCs w:val="20"/>
        </w:rPr>
        <w:t xml:space="preserve">beëindigen, mits het betalen van een opzegvergoeding van 3 maanden </w:t>
      </w:r>
      <w:r w:rsidR="002E62E9">
        <w:rPr>
          <w:rFonts w:ascii="Tahoma" w:hAnsi="Tahoma" w:cs="Tahoma"/>
          <w:sz w:val="20"/>
          <w:szCs w:val="20"/>
        </w:rPr>
        <w:t>huur</w:t>
      </w:r>
      <w:r>
        <w:rPr>
          <w:rFonts w:ascii="Tahoma" w:hAnsi="Tahoma" w:cs="Tahoma"/>
          <w:sz w:val="20"/>
          <w:szCs w:val="20"/>
        </w:rPr>
        <w:t>vergoeding.</w:t>
      </w:r>
    </w:p>
    <w:p w14:paraId="74FC9B2B" w14:textId="0F7B5FFB" w:rsidR="002F1342" w:rsidRDefault="002F1342" w:rsidP="002B502D">
      <w:pPr>
        <w:rPr>
          <w:rFonts w:ascii="Tahoma" w:hAnsi="Tahoma" w:cs="Tahoma"/>
          <w:sz w:val="20"/>
          <w:szCs w:val="20"/>
        </w:rPr>
      </w:pPr>
      <w:r>
        <w:rPr>
          <w:rFonts w:ascii="Tahoma" w:hAnsi="Tahoma" w:cs="Tahoma"/>
          <w:sz w:val="20"/>
          <w:szCs w:val="20"/>
        </w:rPr>
        <w:lastRenderedPageBreak/>
        <w:t xml:space="preserve">§4 De </w:t>
      </w:r>
      <w:r w:rsidR="002E62E9">
        <w:rPr>
          <w:rFonts w:ascii="Tahoma" w:hAnsi="Tahoma" w:cs="Tahoma"/>
          <w:sz w:val="20"/>
          <w:szCs w:val="20"/>
        </w:rPr>
        <w:t>huur</w:t>
      </w:r>
      <w:r>
        <w:rPr>
          <w:rFonts w:ascii="Tahoma" w:hAnsi="Tahoma" w:cs="Tahoma"/>
          <w:sz w:val="20"/>
          <w:szCs w:val="20"/>
        </w:rPr>
        <w:t xml:space="preserve"> wordt steeds automatisch beëindigd:</w:t>
      </w:r>
    </w:p>
    <w:p w14:paraId="51D2AFE2" w14:textId="15B1E503" w:rsidR="002F1342" w:rsidRDefault="002F1342" w:rsidP="00746F22">
      <w:pPr>
        <w:pStyle w:val="Lijstalinea"/>
        <w:numPr>
          <w:ilvl w:val="0"/>
          <w:numId w:val="1"/>
        </w:numPr>
        <w:rPr>
          <w:rFonts w:ascii="Tahoma" w:hAnsi="Tahoma" w:cs="Tahoma"/>
          <w:sz w:val="20"/>
          <w:szCs w:val="20"/>
        </w:rPr>
      </w:pPr>
      <w:r>
        <w:rPr>
          <w:rFonts w:ascii="Tahoma" w:hAnsi="Tahoma" w:cs="Tahoma"/>
          <w:sz w:val="20"/>
          <w:szCs w:val="20"/>
        </w:rPr>
        <w:t xml:space="preserve">Bij het einde van de </w:t>
      </w:r>
      <w:r w:rsidR="002E62E9">
        <w:rPr>
          <w:rFonts w:ascii="Tahoma" w:hAnsi="Tahoma" w:cs="Tahoma"/>
          <w:sz w:val="20"/>
          <w:szCs w:val="20"/>
        </w:rPr>
        <w:t>huur</w:t>
      </w:r>
      <w:r>
        <w:rPr>
          <w:rFonts w:ascii="Tahoma" w:hAnsi="Tahoma" w:cs="Tahoma"/>
          <w:sz w:val="20"/>
          <w:szCs w:val="20"/>
        </w:rPr>
        <w:t>periode</w:t>
      </w:r>
    </w:p>
    <w:p w14:paraId="23353893" w14:textId="64AB6C8B" w:rsidR="002F1342" w:rsidRDefault="002F1342" w:rsidP="00746F22">
      <w:pPr>
        <w:pStyle w:val="Lijstalinea"/>
        <w:numPr>
          <w:ilvl w:val="0"/>
          <w:numId w:val="1"/>
        </w:numPr>
        <w:rPr>
          <w:rFonts w:ascii="Tahoma" w:hAnsi="Tahoma" w:cs="Tahoma"/>
          <w:sz w:val="20"/>
          <w:szCs w:val="20"/>
        </w:rPr>
      </w:pPr>
      <w:r>
        <w:rPr>
          <w:rFonts w:ascii="Tahoma" w:hAnsi="Tahoma" w:cs="Tahoma"/>
          <w:sz w:val="20"/>
          <w:szCs w:val="20"/>
        </w:rPr>
        <w:t xml:space="preserve">Ingeval van overlijden of stopzetting van de </w:t>
      </w:r>
      <w:r w:rsidR="005B63A8">
        <w:rPr>
          <w:rFonts w:ascii="Tahoma" w:hAnsi="Tahoma" w:cs="Tahoma"/>
          <w:sz w:val="20"/>
          <w:szCs w:val="20"/>
        </w:rPr>
        <w:t>huurder</w:t>
      </w:r>
      <w:r>
        <w:rPr>
          <w:rFonts w:ascii="Tahoma" w:hAnsi="Tahoma" w:cs="Tahoma"/>
          <w:sz w:val="20"/>
          <w:szCs w:val="20"/>
        </w:rPr>
        <w:t xml:space="preserve">, zo </w:t>
      </w:r>
      <w:r w:rsidR="00F968C7">
        <w:rPr>
          <w:rFonts w:ascii="Tahoma" w:hAnsi="Tahoma" w:cs="Tahoma"/>
          <w:sz w:val="20"/>
          <w:szCs w:val="20"/>
        </w:rPr>
        <w:t>hij</w:t>
      </w:r>
      <w:r>
        <w:rPr>
          <w:rFonts w:ascii="Tahoma" w:hAnsi="Tahoma" w:cs="Tahoma"/>
          <w:sz w:val="20"/>
          <w:szCs w:val="20"/>
        </w:rPr>
        <w:t xml:space="preserve"> een natuurlijk persoon is</w:t>
      </w:r>
    </w:p>
    <w:p w14:paraId="337AA7FC" w14:textId="1F700324" w:rsidR="002F1342" w:rsidRDefault="002F1342" w:rsidP="00746F22">
      <w:pPr>
        <w:pStyle w:val="Lijstalinea"/>
        <w:numPr>
          <w:ilvl w:val="0"/>
          <w:numId w:val="1"/>
        </w:numPr>
        <w:rPr>
          <w:rFonts w:ascii="Tahoma" w:hAnsi="Tahoma" w:cs="Tahoma"/>
          <w:sz w:val="20"/>
          <w:szCs w:val="20"/>
        </w:rPr>
      </w:pPr>
      <w:r>
        <w:rPr>
          <w:rFonts w:ascii="Tahoma" w:hAnsi="Tahoma" w:cs="Tahoma"/>
          <w:sz w:val="20"/>
          <w:szCs w:val="20"/>
        </w:rPr>
        <w:t xml:space="preserve">In geval van ontbinding van de </w:t>
      </w:r>
      <w:r w:rsidR="005B63A8">
        <w:rPr>
          <w:rFonts w:ascii="Tahoma" w:hAnsi="Tahoma" w:cs="Tahoma"/>
          <w:sz w:val="20"/>
          <w:szCs w:val="20"/>
        </w:rPr>
        <w:t>huurder</w:t>
      </w:r>
      <w:r>
        <w:rPr>
          <w:rFonts w:ascii="Tahoma" w:hAnsi="Tahoma" w:cs="Tahoma"/>
          <w:sz w:val="20"/>
          <w:szCs w:val="20"/>
        </w:rPr>
        <w:t xml:space="preserve">, zo </w:t>
      </w:r>
      <w:r w:rsidR="00F968C7">
        <w:rPr>
          <w:rFonts w:ascii="Tahoma" w:hAnsi="Tahoma" w:cs="Tahoma"/>
          <w:sz w:val="20"/>
          <w:szCs w:val="20"/>
        </w:rPr>
        <w:t>hij</w:t>
      </w:r>
      <w:r>
        <w:rPr>
          <w:rFonts w:ascii="Tahoma" w:hAnsi="Tahoma" w:cs="Tahoma"/>
          <w:sz w:val="20"/>
          <w:szCs w:val="20"/>
        </w:rPr>
        <w:t xml:space="preserve"> een rechtspersoon is</w:t>
      </w:r>
    </w:p>
    <w:p w14:paraId="63B3932A" w14:textId="77777777" w:rsidR="00871EC7" w:rsidRDefault="00E518BB" w:rsidP="002B502D">
      <w:pPr>
        <w:rPr>
          <w:rFonts w:ascii="Tahoma" w:hAnsi="Tahoma" w:cs="Tahoma"/>
          <w:sz w:val="20"/>
          <w:szCs w:val="20"/>
        </w:rPr>
      </w:pPr>
      <w:r>
        <w:rPr>
          <w:rFonts w:ascii="Tahoma" w:hAnsi="Tahoma" w:cs="Tahoma"/>
          <w:sz w:val="20"/>
          <w:szCs w:val="20"/>
        </w:rPr>
        <w:t>§5 Partijen kunnen te allen tijde de lopende huur beëindigen, op voorwaarde dat hun akkoord wordt vastgesteld bij geschrift. Zij kunnen de huur ook in onderling overleg beëindigen om een nieuwe huurovereenkomst op te stellen die onder de handelshuurwetgeving valt.</w:t>
      </w:r>
    </w:p>
    <w:p w14:paraId="46D3EEB2" w14:textId="7E78598B" w:rsidR="002B502D" w:rsidRPr="00746F22" w:rsidRDefault="002B502D" w:rsidP="002B502D">
      <w:pPr>
        <w:rPr>
          <w:rFonts w:ascii="Tahoma" w:hAnsi="Tahoma" w:cs="Tahoma"/>
          <w:b/>
          <w:sz w:val="20"/>
          <w:szCs w:val="20"/>
          <w:u w:val="single"/>
        </w:rPr>
      </w:pPr>
      <w:r w:rsidRPr="00746F22">
        <w:rPr>
          <w:rFonts w:ascii="Tahoma" w:hAnsi="Tahoma" w:cs="Tahoma"/>
          <w:b/>
          <w:sz w:val="20"/>
          <w:szCs w:val="20"/>
          <w:u w:val="single"/>
        </w:rPr>
        <w:t xml:space="preserve">Artikel </w:t>
      </w:r>
      <w:r w:rsidR="00805934">
        <w:rPr>
          <w:rFonts w:ascii="Tahoma" w:hAnsi="Tahoma" w:cs="Tahoma"/>
          <w:b/>
          <w:sz w:val="20"/>
          <w:szCs w:val="20"/>
          <w:u w:val="single"/>
        </w:rPr>
        <w:t>16</w:t>
      </w:r>
      <w:r w:rsidRPr="00746F22">
        <w:rPr>
          <w:rFonts w:ascii="Tahoma" w:hAnsi="Tahoma" w:cs="Tahoma"/>
          <w:b/>
          <w:sz w:val="20"/>
          <w:szCs w:val="20"/>
          <w:u w:val="single"/>
        </w:rPr>
        <w:t xml:space="preserve"> Toezicht en controle</w:t>
      </w:r>
    </w:p>
    <w:p w14:paraId="4B78F802" w14:textId="6E1FEF8B" w:rsidR="002B502D" w:rsidRPr="00E35103" w:rsidRDefault="002B502D" w:rsidP="002B502D">
      <w:pPr>
        <w:rPr>
          <w:rFonts w:ascii="Tahoma" w:hAnsi="Tahoma" w:cs="Tahoma"/>
          <w:sz w:val="20"/>
          <w:szCs w:val="20"/>
        </w:rPr>
      </w:pPr>
      <w:r w:rsidRPr="00E35103">
        <w:rPr>
          <w:rFonts w:ascii="Tahoma" w:hAnsi="Tahoma" w:cs="Tahoma"/>
          <w:sz w:val="20"/>
          <w:szCs w:val="20"/>
        </w:rPr>
        <w:t xml:space="preserve">Partijen komen overeen dat </w:t>
      </w:r>
      <w:r>
        <w:rPr>
          <w:rFonts w:ascii="Tahoma" w:hAnsi="Tahoma" w:cs="Tahoma"/>
          <w:sz w:val="20"/>
          <w:szCs w:val="20"/>
        </w:rPr>
        <w:t>de gemeente</w:t>
      </w:r>
      <w:r w:rsidRPr="00E35103">
        <w:rPr>
          <w:rFonts w:ascii="Tahoma" w:hAnsi="Tahoma" w:cs="Tahoma"/>
          <w:sz w:val="20"/>
          <w:szCs w:val="20"/>
        </w:rPr>
        <w:t xml:space="preserve"> toezicht en controle mag uitoefenen op de naleving door de </w:t>
      </w:r>
      <w:r w:rsidR="008311D6">
        <w:rPr>
          <w:rFonts w:ascii="Tahoma" w:hAnsi="Tahoma" w:cs="Tahoma"/>
          <w:sz w:val="20"/>
          <w:szCs w:val="20"/>
        </w:rPr>
        <w:t>h</w:t>
      </w:r>
      <w:r w:rsidR="005B63A8">
        <w:rPr>
          <w:rFonts w:ascii="Tahoma" w:hAnsi="Tahoma" w:cs="Tahoma"/>
          <w:sz w:val="20"/>
          <w:szCs w:val="20"/>
        </w:rPr>
        <w:t>uurder</w:t>
      </w:r>
      <w:r w:rsidRPr="00E35103">
        <w:rPr>
          <w:rFonts w:ascii="Tahoma" w:hAnsi="Tahoma" w:cs="Tahoma"/>
          <w:sz w:val="20"/>
          <w:szCs w:val="20"/>
        </w:rPr>
        <w:t xml:space="preserve"> van zijn verplichtingen zoals voortvloeiend uit deze overeenkomst.</w:t>
      </w:r>
      <w:r w:rsidR="002F1342">
        <w:rPr>
          <w:rFonts w:ascii="Tahoma" w:hAnsi="Tahoma" w:cs="Tahoma"/>
          <w:sz w:val="20"/>
          <w:szCs w:val="20"/>
        </w:rPr>
        <w:t xml:space="preserve"> De gemeente mag zich op basis van dit recht steeds in het ter beschikking gestelde goed </w:t>
      </w:r>
      <w:r w:rsidR="00F968C7">
        <w:rPr>
          <w:rFonts w:ascii="Tahoma" w:hAnsi="Tahoma" w:cs="Tahoma"/>
          <w:sz w:val="20"/>
          <w:szCs w:val="20"/>
        </w:rPr>
        <w:t>be</w:t>
      </w:r>
      <w:r w:rsidR="002F1342">
        <w:rPr>
          <w:rFonts w:ascii="Tahoma" w:hAnsi="Tahoma" w:cs="Tahoma"/>
          <w:sz w:val="20"/>
          <w:szCs w:val="20"/>
        </w:rPr>
        <w:t xml:space="preserve">geven om de naleving van de </w:t>
      </w:r>
      <w:r w:rsidR="00E518BB">
        <w:rPr>
          <w:rFonts w:ascii="Tahoma" w:hAnsi="Tahoma" w:cs="Tahoma"/>
          <w:sz w:val="20"/>
          <w:szCs w:val="20"/>
        </w:rPr>
        <w:t>huur</w:t>
      </w:r>
      <w:r w:rsidR="002F1342">
        <w:rPr>
          <w:rFonts w:ascii="Tahoma" w:hAnsi="Tahoma" w:cs="Tahoma"/>
          <w:sz w:val="20"/>
          <w:szCs w:val="20"/>
        </w:rPr>
        <w:t>overeenkomst te controleren.</w:t>
      </w:r>
    </w:p>
    <w:p w14:paraId="7ACF3A4B" w14:textId="6A1BA95C" w:rsidR="002B502D" w:rsidRPr="00E35103" w:rsidRDefault="002B502D" w:rsidP="002B502D">
      <w:pPr>
        <w:rPr>
          <w:rFonts w:ascii="Tahoma" w:hAnsi="Tahoma" w:cs="Tahoma"/>
          <w:sz w:val="20"/>
          <w:szCs w:val="20"/>
        </w:rPr>
      </w:pPr>
      <w:r w:rsidRPr="00E35103">
        <w:rPr>
          <w:rFonts w:ascii="Tahoma" w:hAnsi="Tahoma" w:cs="Tahoma"/>
          <w:sz w:val="20"/>
          <w:szCs w:val="20"/>
        </w:rPr>
        <w:t xml:space="preserve">De </w:t>
      </w:r>
      <w:r w:rsidR="008177C1">
        <w:rPr>
          <w:rFonts w:ascii="Tahoma" w:hAnsi="Tahoma" w:cs="Tahoma"/>
          <w:sz w:val="20"/>
          <w:szCs w:val="20"/>
        </w:rPr>
        <w:t>h</w:t>
      </w:r>
      <w:r w:rsidR="005B63A8">
        <w:rPr>
          <w:rFonts w:ascii="Tahoma" w:hAnsi="Tahoma" w:cs="Tahoma"/>
          <w:sz w:val="20"/>
          <w:szCs w:val="20"/>
        </w:rPr>
        <w:t>uurder</w:t>
      </w:r>
      <w:r w:rsidRPr="00E35103">
        <w:rPr>
          <w:rFonts w:ascii="Tahoma" w:hAnsi="Tahoma" w:cs="Tahoma"/>
          <w:sz w:val="20"/>
          <w:szCs w:val="20"/>
        </w:rPr>
        <w:t xml:space="preserve"> is gehouden op het eerste verzoek aan </w:t>
      </w:r>
      <w:r>
        <w:rPr>
          <w:rFonts w:ascii="Tahoma" w:hAnsi="Tahoma" w:cs="Tahoma"/>
          <w:sz w:val="20"/>
          <w:szCs w:val="20"/>
        </w:rPr>
        <w:t>de gemeente</w:t>
      </w:r>
      <w:r w:rsidRPr="00E35103">
        <w:rPr>
          <w:rFonts w:ascii="Tahoma" w:hAnsi="Tahoma" w:cs="Tahoma"/>
          <w:sz w:val="20"/>
          <w:szCs w:val="20"/>
        </w:rPr>
        <w:t xml:space="preserve"> alle inlichtingen over zijn activiteiten te verstrekken.  </w:t>
      </w:r>
    </w:p>
    <w:p w14:paraId="7AFC39B7" w14:textId="77777777" w:rsidR="002B502D" w:rsidRPr="00E35103" w:rsidRDefault="002B502D" w:rsidP="002B502D">
      <w:pPr>
        <w:rPr>
          <w:rFonts w:ascii="Tahoma" w:hAnsi="Tahoma" w:cs="Tahoma"/>
          <w:sz w:val="20"/>
          <w:szCs w:val="20"/>
        </w:rPr>
      </w:pPr>
    </w:p>
    <w:p w14:paraId="393F2608" w14:textId="7C0DCF06" w:rsidR="002B502D" w:rsidRPr="00746F22" w:rsidRDefault="002B502D" w:rsidP="002B502D">
      <w:pPr>
        <w:rPr>
          <w:rFonts w:ascii="Tahoma" w:hAnsi="Tahoma" w:cs="Tahoma"/>
          <w:b/>
          <w:sz w:val="20"/>
          <w:szCs w:val="20"/>
          <w:u w:val="single"/>
        </w:rPr>
      </w:pPr>
      <w:r w:rsidRPr="00746F22">
        <w:rPr>
          <w:rFonts w:ascii="Tahoma" w:hAnsi="Tahoma" w:cs="Tahoma"/>
          <w:b/>
          <w:sz w:val="20"/>
          <w:szCs w:val="20"/>
          <w:u w:val="single"/>
        </w:rPr>
        <w:t xml:space="preserve">Artikel </w:t>
      </w:r>
      <w:r w:rsidR="00805934">
        <w:rPr>
          <w:rFonts w:ascii="Tahoma" w:hAnsi="Tahoma" w:cs="Tahoma"/>
          <w:b/>
          <w:sz w:val="20"/>
          <w:szCs w:val="20"/>
          <w:u w:val="single"/>
        </w:rPr>
        <w:t>17</w:t>
      </w:r>
      <w:r w:rsidRPr="00746F22">
        <w:rPr>
          <w:rFonts w:ascii="Tahoma" w:hAnsi="Tahoma" w:cs="Tahoma"/>
          <w:b/>
          <w:sz w:val="20"/>
          <w:szCs w:val="20"/>
          <w:u w:val="single"/>
        </w:rPr>
        <w:t xml:space="preserve"> Toepasselijk recht - Rechtsmacht </w:t>
      </w:r>
    </w:p>
    <w:p w14:paraId="46A2C0D2" w14:textId="3EC089F6" w:rsidR="002B502D" w:rsidRPr="00E35103" w:rsidRDefault="002F1342" w:rsidP="002B502D">
      <w:pPr>
        <w:rPr>
          <w:rFonts w:ascii="Tahoma" w:hAnsi="Tahoma" w:cs="Tahoma"/>
          <w:sz w:val="20"/>
          <w:szCs w:val="20"/>
        </w:rPr>
      </w:pPr>
      <w:r>
        <w:rPr>
          <w:rFonts w:ascii="Tahoma" w:hAnsi="Tahoma" w:cs="Tahoma"/>
          <w:sz w:val="20"/>
          <w:szCs w:val="20"/>
        </w:rPr>
        <w:t xml:space="preserve">§1 </w:t>
      </w:r>
      <w:r w:rsidR="002B502D" w:rsidRPr="00E35103">
        <w:rPr>
          <w:rFonts w:ascii="Tahoma" w:hAnsi="Tahoma" w:cs="Tahoma"/>
          <w:sz w:val="20"/>
          <w:szCs w:val="20"/>
        </w:rPr>
        <w:t xml:space="preserve">Toepasselijk recht </w:t>
      </w:r>
    </w:p>
    <w:p w14:paraId="6CCC0FCE" w14:textId="77777777" w:rsidR="002B502D" w:rsidRPr="00E35103" w:rsidRDefault="002B502D" w:rsidP="002B502D">
      <w:pPr>
        <w:rPr>
          <w:rFonts w:ascii="Tahoma" w:hAnsi="Tahoma" w:cs="Tahoma"/>
          <w:sz w:val="20"/>
          <w:szCs w:val="20"/>
        </w:rPr>
      </w:pPr>
      <w:r w:rsidRPr="00E35103">
        <w:rPr>
          <w:rFonts w:ascii="Tahoma" w:hAnsi="Tahoma" w:cs="Tahoma"/>
          <w:sz w:val="20"/>
          <w:szCs w:val="20"/>
        </w:rPr>
        <w:t>Deze overeenkomst wordt beheerst door het Belgisch recht.</w:t>
      </w:r>
    </w:p>
    <w:p w14:paraId="6B8731AB" w14:textId="311E411D" w:rsidR="002B502D" w:rsidRPr="00E35103" w:rsidRDefault="00A30929" w:rsidP="002B502D">
      <w:pPr>
        <w:rPr>
          <w:rFonts w:ascii="Tahoma" w:hAnsi="Tahoma" w:cs="Tahoma"/>
          <w:sz w:val="20"/>
          <w:szCs w:val="20"/>
        </w:rPr>
      </w:pPr>
      <w:r w:rsidRPr="00A30929">
        <w:rPr>
          <w:rFonts w:ascii="Tahoma" w:hAnsi="Tahoma" w:cs="Tahoma"/>
          <w:sz w:val="20"/>
          <w:szCs w:val="20"/>
        </w:rPr>
        <w:t>Partijen zullen deze overeenkomst aanpassen aan elke wijziging in de toepasselijke regelgeving</w:t>
      </w:r>
    </w:p>
    <w:p w14:paraId="3C895340" w14:textId="7B79845F" w:rsidR="002B502D" w:rsidRPr="00E35103" w:rsidRDefault="002F1342" w:rsidP="002B502D">
      <w:pPr>
        <w:rPr>
          <w:rFonts w:ascii="Tahoma" w:hAnsi="Tahoma" w:cs="Tahoma"/>
          <w:sz w:val="20"/>
          <w:szCs w:val="20"/>
        </w:rPr>
      </w:pPr>
      <w:r>
        <w:rPr>
          <w:rFonts w:ascii="Tahoma" w:hAnsi="Tahoma" w:cs="Tahoma"/>
          <w:sz w:val="20"/>
          <w:szCs w:val="20"/>
        </w:rPr>
        <w:t xml:space="preserve">§2 </w:t>
      </w:r>
      <w:r w:rsidR="002B502D" w:rsidRPr="00E35103">
        <w:rPr>
          <w:rFonts w:ascii="Tahoma" w:hAnsi="Tahoma" w:cs="Tahoma"/>
          <w:sz w:val="20"/>
          <w:szCs w:val="20"/>
        </w:rPr>
        <w:t xml:space="preserve">Rechtsmacht </w:t>
      </w:r>
    </w:p>
    <w:p w14:paraId="7B4B87E7" w14:textId="7FD820D3" w:rsidR="002B502D" w:rsidRPr="00E35103" w:rsidRDefault="002B502D" w:rsidP="002B502D">
      <w:pPr>
        <w:rPr>
          <w:rFonts w:ascii="Tahoma" w:hAnsi="Tahoma" w:cs="Tahoma"/>
          <w:sz w:val="20"/>
          <w:szCs w:val="20"/>
        </w:rPr>
      </w:pPr>
      <w:r w:rsidRPr="00E35103">
        <w:rPr>
          <w:rFonts w:ascii="Tahoma" w:hAnsi="Tahoma" w:cs="Tahoma"/>
          <w:sz w:val="20"/>
          <w:szCs w:val="20"/>
        </w:rPr>
        <w:t>Alle geschillen met betrekking tot de geldigheid, de interpretatie, de uitvoering en de beëindiging van deze overeenkomst behoren tot de uitsluitende bevoegdheid van de rechtbanken van het gerechtelijk arrondissement</w:t>
      </w:r>
      <w:r w:rsidR="002F1342">
        <w:rPr>
          <w:rFonts w:ascii="Tahoma" w:hAnsi="Tahoma" w:cs="Tahoma"/>
          <w:sz w:val="20"/>
          <w:szCs w:val="20"/>
        </w:rPr>
        <w:t xml:space="preserve"> Antwerpen, afdeling</w:t>
      </w:r>
      <w:r w:rsidRPr="00E35103">
        <w:rPr>
          <w:rFonts w:ascii="Tahoma" w:hAnsi="Tahoma" w:cs="Tahoma"/>
          <w:sz w:val="20"/>
          <w:szCs w:val="20"/>
        </w:rPr>
        <w:t xml:space="preserve"> </w:t>
      </w:r>
      <w:r w:rsidR="00100348">
        <w:rPr>
          <w:rFonts w:ascii="Tahoma" w:hAnsi="Tahoma" w:cs="Tahoma"/>
          <w:sz w:val="20"/>
          <w:szCs w:val="20"/>
        </w:rPr>
        <w:t>Turnhout</w:t>
      </w:r>
      <w:r w:rsidRPr="00E35103">
        <w:rPr>
          <w:rFonts w:ascii="Tahoma" w:hAnsi="Tahoma" w:cs="Tahoma"/>
          <w:sz w:val="20"/>
          <w:szCs w:val="20"/>
        </w:rPr>
        <w:t xml:space="preserve">. </w:t>
      </w:r>
    </w:p>
    <w:p w14:paraId="1BA997F7" w14:textId="77777777" w:rsidR="002B502D" w:rsidRPr="00E35103" w:rsidRDefault="002B502D" w:rsidP="002B502D">
      <w:pPr>
        <w:rPr>
          <w:rFonts w:ascii="Tahoma" w:hAnsi="Tahoma" w:cs="Tahoma"/>
          <w:sz w:val="20"/>
          <w:szCs w:val="20"/>
        </w:rPr>
      </w:pPr>
      <w:r w:rsidRPr="00E35103">
        <w:rPr>
          <w:rFonts w:ascii="Tahoma" w:hAnsi="Tahoma" w:cs="Tahoma"/>
          <w:sz w:val="20"/>
          <w:szCs w:val="20"/>
        </w:rPr>
        <w:t>Vooraleer een geschil aan de bevoegde rechtbank voor te leggen, verbinden partijen zich ertoe te goeder trouw en met in acht name van de redelijke belangen van de andere partij te onderhandelen met het oog op een minnelijke regeling.</w:t>
      </w:r>
    </w:p>
    <w:p w14:paraId="543799B3" w14:textId="77777777" w:rsidR="002B502D" w:rsidRPr="00E35103" w:rsidRDefault="002B502D" w:rsidP="002B502D">
      <w:pPr>
        <w:rPr>
          <w:rFonts w:ascii="Tahoma" w:hAnsi="Tahoma" w:cs="Tahoma"/>
          <w:sz w:val="20"/>
          <w:szCs w:val="20"/>
        </w:rPr>
      </w:pPr>
      <w:r w:rsidRPr="00E35103">
        <w:rPr>
          <w:rFonts w:ascii="Tahoma" w:hAnsi="Tahoma" w:cs="Tahoma"/>
          <w:sz w:val="20"/>
          <w:szCs w:val="20"/>
        </w:rPr>
        <w:t>Daartoe zal de eisende partij de andere partij bij aangetekend schrijven kennis geven van de aard van het geschil en de mogelijke oplossingen.</w:t>
      </w:r>
    </w:p>
    <w:p w14:paraId="74103FFE" w14:textId="77777777" w:rsidR="002B502D" w:rsidRPr="00E35103" w:rsidRDefault="002B502D" w:rsidP="002B502D">
      <w:pPr>
        <w:rPr>
          <w:rFonts w:ascii="Tahoma" w:hAnsi="Tahoma" w:cs="Tahoma"/>
          <w:sz w:val="20"/>
          <w:szCs w:val="20"/>
        </w:rPr>
      </w:pPr>
    </w:p>
    <w:p w14:paraId="2E73D68E" w14:textId="5198A468" w:rsidR="002B502D" w:rsidRPr="00746F22" w:rsidRDefault="00805934" w:rsidP="002B502D">
      <w:pPr>
        <w:rPr>
          <w:rFonts w:ascii="Tahoma" w:hAnsi="Tahoma" w:cs="Tahoma"/>
          <w:b/>
          <w:sz w:val="20"/>
          <w:szCs w:val="20"/>
          <w:u w:val="single"/>
        </w:rPr>
      </w:pPr>
      <w:r>
        <w:rPr>
          <w:rFonts w:ascii="Tahoma" w:hAnsi="Tahoma" w:cs="Tahoma"/>
          <w:b/>
          <w:sz w:val="20"/>
          <w:szCs w:val="20"/>
          <w:u w:val="single"/>
        </w:rPr>
        <w:t>Artikel 18</w:t>
      </w:r>
      <w:r w:rsidR="002B502D" w:rsidRPr="00746F22">
        <w:rPr>
          <w:rFonts w:ascii="Tahoma" w:hAnsi="Tahoma" w:cs="Tahoma"/>
          <w:b/>
          <w:sz w:val="20"/>
          <w:szCs w:val="20"/>
          <w:u w:val="single"/>
        </w:rPr>
        <w:t xml:space="preserve"> Overdracht</w:t>
      </w:r>
    </w:p>
    <w:p w14:paraId="2CFAD2FD" w14:textId="204D7E16" w:rsidR="002B502D" w:rsidRPr="00E35103" w:rsidRDefault="002B502D" w:rsidP="002B502D">
      <w:pPr>
        <w:rPr>
          <w:rFonts w:ascii="Tahoma" w:hAnsi="Tahoma" w:cs="Tahoma"/>
          <w:sz w:val="20"/>
          <w:szCs w:val="20"/>
        </w:rPr>
      </w:pPr>
      <w:r w:rsidRPr="00E35103">
        <w:rPr>
          <w:rFonts w:ascii="Tahoma" w:hAnsi="Tahoma" w:cs="Tahoma"/>
          <w:sz w:val="20"/>
          <w:szCs w:val="20"/>
        </w:rPr>
        <w:t xml:space="preserve">De </w:t>
      </w:r>
      <w:r w:rsidR="008177C1">
        <w:rPr>
          <w:rFonts w:ascii="Tahoma" w:hAnsi="Tahoma" w:cs="Tahoma"/>
          <w:sz w:val="20"/>
          <w:szCs w:val="20"/>
        </w:rPr>
        <w:t>h</w:t>
      </w:r>
      <w:r w:rsidR="005B63A8">
        <w:rPr>
          <w:rFonts w:ascii="Tahoma" w:hAnsi="Tahoma" w:cs="Tahoma"/>
          <w:sz w:val="20"/>
          <w:szCs w:val="20"/>
        </w:rPr>
        <w:t>uurder</w:t>
      </w:r>
      <w:r w:rsidRPr="00E35103">
        <w:rPr>
          <w:rFonts w:ascii="Tahoma" w:hAnsi="Tahoma" w:cs="Tahoma"/>
          <w:sz w:val="20"/>
          <w:szCs w:val="20"/>
        </w:rPr>
        <w:t xml:space="preserve"> mag noch deze overeenkomst noch enig recht of verbintenis uit deze overeenkomst geheel of gedeeltelijk overdragen</w:t>
      </w:r>
      <w:r w:rsidR="00E518BB">
        <w:rPr>
          <w:rFonts w:ascii="Tahoma" w:hAnsi="Tahoma" w:cs="Tahoma"/>
          <w:sz w:val="20"/>
          <w:szCs w:val="20"/>
        </w:rPr>
        <w:t>, noch deze overeenkomst in onderhuur geven</w:t>
      </w:r>
      <w:r w:rsidRPr="00E35103">
        <w:rPr>
          <w:rFonts w:ascii="Tahoma" w:hAnsi="Tahoma" w:cs="Tahoma"/>
          <w:sz w:val="20"/>
          <w:szCs w:val="20"/>
        </w:rPr>
        <w:t xml:space="preserve">. </w:t>
      </w:r>
    </w:p>
    <w:p w14:paraId="492E8E0E" w14:textId="77777777" w:rsidR="002B502D" w:rsidRPr="00E35103" w:rsidRDefault="002B502D" w:rsidP="002B502D">
      <w:pPr>
        <w:rPr>
          <w:rFonts w:ascii="Tahoma" w:hAnsi="Tahoma" w:cs="Tahoma"/>
          <w:sz w:val="20"/>
          <w:szCs w:val="20"/>
        </w:rPr>
      </w:pPr>
    </w:p>
    <w:p w14:paraId="1A0C8E79" w14:textId="1B9C92DB" w:rsidR="002B502D" w:rsidRPr="00746F22" w:rsidRDefault="002B502D" w:rsidP="002B502D">
      <w:pPr>
        <w:rPr>
          <w:rFonts w:ascii="Tahoma" w:hAnsi="Tahoma" w:cs="Tahoma"/>
          <w:b/>
          <w:sz w:val="20"/>
          <w:szCs w:val="20"/>
          <w:u w:val="single"/>
        </w:rPr>
      </w:pPr>
      <w:r w:rsidRPr="00746F22">
        <w:rPr>
          <w:rFonts w:ascii="Tahoma" w:hAnsi="Tahoma" w:cs="Tahoma"/>
          <w:b/>
          <w:sz w:val="20"/>
          <w:szCs w:val="20"/>
          <w:u w:val="single"/>
        </w:rPr>
        <w:t xml:space="preserve">Artikel </w:t>
      </w:r>
      <w:r w:rsidR="00805934">
        <w:rPr>
          <w:rFonts w:ascii="Tahoma" w:hAnsi="Tahoma" w:cs="Tahoma"/>
          <w:b/>
          <w:sz w:val="20"/>
          <w:szCs w:val="20"/>
          <w:u w:val="single"/>
        </w:rPr>
        <w:t>19</w:t>
      </w:r>
      <w:r w:rsidR="00871EC7">
        <w:rPr>
          <w:rFonts w:ascii="Tahoma" w:hAnsi="Tahoma" w:cs="Tahoma"/>
          <w:b/>
          <w:sz w:val="20"/>
          <w:szCs w:val="20"/>
          <w:u w:val="single"/>
        </w:rPr>
        <w:t xml:space="preserve"> </w:t>
      </w:r>
      <w:r w:rsidRPr="00746F22">
        <w:rPr>
          <w:rFonts w:ascii="Tahoma" w:hAnsi="Tahoma" w:cs="Tahoma"/>
          <w:b/>
          <w:sz w:val="20"/>
          <w:szCs w:val="20"/>
          <w:u w:val="single"/>
        </w:rPr>
        <w:t>Verzaking - Cumulatieve Rechten</w:t>
      </w:r>
    </w:p>
    <w:p w14:paraId="6EC27432" w14:textId="77777777" w:rsidR="002B502D" w:rsidRPr="00E35103" w:rsidRDefault="002B502D" w:rsidP="002B502D">
      <w:pPr>
        <w:rPr>
          <w:rFonts w:ascii="Tahoma" w:hAnsi="Tahoma" w:cs="Tahoma"/>
          <w:sz w:val="20"/>
          <w:szCs w:val="20"/>
        </w:rPr>
      </w:pPr>
      <w:r w:rsidRPr="00E35103">
        <w:rPr>
          <w:rFonts w:ascii="Tahoma" w:hAnsi="Tahoma" w:cs="Tahoma"/>
          <w:sz w:val="20"/>
          <w:szCs w:val="20"/>
        </w:rPr>
        <w:lastRenderedPageBreak/>
        <w:t>Verzuim of vertraging in de uitoefening door een van de partijen van enig recht uit deze overeenkomst houdt geen verzaking aan dat recht in, en evenmin zal enige gedeeltelijke uitoefening van zulk recht de verdere uitoefening van dit recht of de uitoefening van elk ander recht uitsluiten.</w:t>
      </w:r>
    </w:p>
    <w:p w14:paraId="34F0A3DE" w14:textId="77777777" w:rsidR="002B502D" w:rsidRPr="00E35103" w:rsidRDefault="002B502D" w:rsidP="002B502D">
      <w:pPr>
        <w:rPr>
          <w:rFonts w:ascii="Tahoma" w:hAnsi="Tahoma" w:cs="Tahoma"/>
          <w:sz w:val="20"/>
          <w:szCs w:val="20"/>
        </w:rPr>
      </w:pPr>
      <w:r w:rsidRPr="00E35103">
        <w:rPr>
          <w:rFonts w:ascii="Tahoma" w:hAnsi="Tahoma" w:cs="Tahoma"/>
          <w:sz w:val="20"/>
          <w:szCs w:val="20"/>
        </w:rPr>
        <w:t>De rechten die uitdrukkelijk voorzien zijn in deze overeenkomst zijn cumulatief en sluiten geen andere wettelijk voorziene rechten uit tenzij in deze overeenkomst anders bepaald.</w:t>
      </w:r>
    </w:p>
    <w:p w14:paraId="2648945D" w14:textId="77777777" w:rsidR="002B502D" w:rsidRDefault="002B502D" w:rsidP="002B502D">
      <w:pPr>
        <w:rPr>
          <w:rFonts w:ascii="Tahoma" w:hAnsi="Tahoma" w:cs="Tahoma"/>
          <w:sz w:val="20"/>
          <w:szCs w:val="20"/>
        </w:rPr>
      </w:pPr>
    </w:p>
    <w:p w14:paraId="49708562" w14:textId="1D30B0BC" w:rsidR="002B502D" w:rsidRPr="00746F22" w:rsidRDefault="002B502D" w:rsidP="002B502D">
      <w:pPr>
        <w:rPr>
          <w:rFonts w:ascii="Tahoma" w:hAnsi="Tahoma" w:cs="Tahoma"/>
          <w:b/>
          <w:sz w:val="20"/>
          <w:szCs w:val="20"/>
          <w:u w:val="single"/>
        </w:rPr>
      </w:pPr>
      <w:r w:rsidRPr="00746F22">
        <w:rPr>
          <w:rFonts w:ascii="Tahoma" w:hAnsi="Tahoma" w:cs="Tahoma"/>
          <w:b/>
          <w:sz w:val="20"/>
          <w:szCs w:val="20"/>
          <w:u w:val="single"/>
        </w:rPr>
        <w:t xml:space="preserve">Artikel </w:t>
      </w:r>
      <w:r w:rsidR="00786957" w:rsidRPr="00746F22">
        <w:rPr>
          <w:rFonts w:ascii="Tahoma" w:hAnsi="Tahoma" w:cs="Tahoma"/>
          <w:b/>
          <w:sz w:val="20"/>
          <w:szCs w:val="20"/>
          <w:u w:val="single"/>
        </w:rPr>
        <w:t>2</w:t>
      </w:r>
      <w:r w:rsidR="00805934">
        <w:rPr>
          <w:rFonts w:ascii="Tahoma" w:hAnsi="Tahoma" w:cs="Tahoma"/>
          <w:b/>
          <w:sz w:val="20"/>
          <w:szCs w:val="20"/>
          <w:u w:val="single"/>
        </w:rPr>
        <w:t>0</w:t>
      </w:r>
      <w:r w:rsidRPr="00746F22">
        <w:rPr>
          <w:rFonts w:ascii="Tahoma" w:hAnsi="Tahoma" w:cs="Tahoma"/>
          <w:b/>
          <w:sz w:val="20"/>
          <w:szCs w:val="20"/>
          <w:u w:val="single"/>
        </w:rPr>
        <w:t xml:space="preserve"> Splitsbaarheid</w:t>
      </w:r>
    </w:p>
    <w:p w14:paraId="7CB9D305" w14:textId="77777777" w:rsidR="002B502D" w:rsidRPr="00E35103" w:rsidRDefault="002B502D" w:rsidP="002B502D">
      <w:pPr>
        <w:rPr>
          <w:rFonts w:ascii="Tahoma" w:hAnsi="Tahoma" w:cs="Tahoma"/>
          <w:sz w:val="20"/>
          <w:szCs w:val="20"/>
        </w:rPr>
      </w:pPr>
      <w:r w:rsidRPr="00E35103">
        <w:rPr>
          <w:rFonts w:ascii="Tahoma" w:hAnsi="Tahoma" w:cs="Tahoma"/>
          <w:sz w:val="20"/>
          <w:szCs w:val="20"/>
        </w:rPr>
        <w:t xml:space="preserve">Elke bepaling van deze overeenkomst die ongeldig, verboden of </w:t>
      </w:r>
      <w:proofErr w:type="spellStart"/>
      <w:r w:rsidRPr="00E35103">
        <w:rPr>
          <w:rFonts w:ascii="Tahoma" w:hAnsi="Tahoma" w:cs="Tahoma"/>
          <w:sz w:val="20"/>
          <w:szCs w:val="20"/>
        </w:rPr>
        <w:t>onafdwingbaar</w:t>
      </w:r>
      <w:proofErr w:type="spellEnd"/>
      <w:r w:rsidRPr="00E35103">
        <w:rPr>
          <w:rFonts w:ascii="Tahoma" w:hAnsi="Tahoma" w:cs="Tahoma"/>
          <w:sz w:val="20"/>
          <w:szCs w:val="20"/>
        </w:rPr>
        <w:t xml:space="preserve"> zou zijn in om het even welke rechtsorde zal geen rechtskracht en uitwerking hebben in die rechtsorde, zonder echter de overige bepalingen van deze overeenkomst in deze of enige andere rechtsorde ongeldig te maken of hun geldigheid of afdwingbaarheid aan te tasten. Partijen zullen in dat geval die ongeldige, verboden of </w:t>
      </w:r>
      <w:proofErr w:type="spellStart"/>
      <w:r w:rsidRPr="00E35103">
        <w:rPr>
          <w:rFonts w:ascii="Tahoma" w:hAnsi="Tahoma" w:cs="Tahoma"/>
          <w:sz w:val="20"/>
          <w:szCs w:val="20"/>
        </w:rPr>
        <w:t>onafdwingbare</w:t>
      </w:r>
      <w:proofErr w:type="spellEnd"/>
      <w:r w:rsidRPr="00E35103">
        <w:rPr>
          <w:rFonts w:ascii="Tahoma" w:hAnsi="Tahoma" w:cs="Tahoma"/>
          <w:sz w:val="20"/>
          <w:szCs w:val="20"/>
        </w:rPr>
        <w:t xml:space="preserve"> bepaling te goeder trouw vervangen door een bepaling die zoveel mogelijk hetzelfde effect heeft.</w:t>
      </w:r>
    </w:p>
    <w:p w14:paraId="7FE15F86" w14:textId="77777777" w:rsidR="002B502D" w:rsidRDefault="002B502D" w:rsidP="002B502D">
      <w:pPr>
        <w:rPr>
          <w:rFonts w:ascii="Tahoma" w:hAnsi="Tahoma" w:cs="Tahoma"/>
          <w:sz w:val="20"/>
          <w:szCs w:val="20"/>
        </w:rPr>
      </w:pPr>
    </w:p>
    <w:p w14:paraId="041A8980" w14:textId="6B218E40" w:rsidR="002B502D" w:rsidRPr="00746F22" w:rsidRDefault="002B502D" w:rsidP="002B502D">
      <w:pPr>
        <w:rPr>
          <w:rFonts w:ascii="Tahoma" w:hAnsi="Tahoma" w:cs="Tahoma"/>
          <w:b/>
          <w:sz w:val="20"/>
          <w:szCs w:val="20"/>
          <w:u w:val="single"/>
        </w:rPr>
      </w:pPr>
      <w:r w:rsidRPr="00746F22">
        <w:rPr>
          <w:rFonts w:ascii="Tahoma" w:hAnsi="Tahoma" w:cs="Tahoma"/>
          <w:b/>
          <w:sz w:val="20"/>
          <w:szCs w:val="20"/>
          <w:u w:val="single"/>
        </w:rPr>
        <w:t xml:space="preserve">Artikel </w:t>
      </w:r>
      <w:r w:rsidR="00786957" w:rsidRPr="00746F22">
        <w:rPr>
          <w:rFonts w:ascii="Tahoma" w:hAnsi="Tahoma" w:cs="Tahoma"/>
          <w:b/>
          <w:sz w:val="20"/>
          <w:szCs w:val="20"/>
          <w:u w:val="single"/>
        </w:rPr>
        <w:t>2</w:t>
      </w:r>
      <w:r w:rsidR="00805934">
        <w:rPr>
          <w:rFonts w:ascii="Tahoma" w:hAnsi="Tahoma" w:cs="Tahoma"/>
          <w:b/>
          <w:sz w:val="20"/>
          <w:szCs w:val="20"/>
          <w:u w:val="single"/>
        </w:rPr>
        <w:t>1</w:t>
      </w:r>
      <w:r w:rsidRPr="00746F22">
        <w:rPr>
          <w:rFonts w:ascii="Tahoma" w:hAnsi="Tahoma" w:cs="Tahoma"/>
          <w:b/>
          <w:sz w:val="20"/>
          <w:szCs w:val="20"/>
          <w:u w:val="single"/>
        </w:rPr>
        <w:t xml:space="preserve"> Interpretatie</w:t>
      </w:r>
    </w:p>
    <w:p w14:paraId="0919A3AF" w14:textId="77777777" w:rsidR="002B502D" w:rsidRPr="00E35103" w:rsidRDefault="002B502D" w:rsidP="002B502D">
      <w:pPr>
        <w:rPr>
          <w:rFonts w:ascii="Tahoma" w:hAnsi="Tahoma" w:cs="Tahoma"/>
          <w:sz w:val="20"/>
          <w:szCs w:val="20"/>
        </w:rPr>
      </w:pPr>
      <w:r w:rsidRPr="00E35103">
        <w:rPr>
          <w:rFonts w:ascii="Tahoma" w:hAnsi="Tahoma" w:cs="Tahoma"/>
          <w:sz w:val="20"/>
          <w:szCs w:val="20"/>
        </w:rPr>
        <w:t>De titels in deze overeenkomst zijn enkel gemakshalve gebruikt en zullen niet dienen voor de interpretatie van deze overeenkomst.</w:t>
      </w:r>
    </w:p>
    <w:p w14:paraId="37A91C2F" w14:textId="77777777" w:rsidR="002B502D" w:rsidRPr="00E35103" w:rsidRDefault="002B502D" w:rsidP="002B502D">
      <w:pPr>
        <w:rPr>
          <w:rFonts w:ascii="Tahoma" w:hAnsi="Tahoma" w:cs="Tahoma"/>
          <w:sz w:val="20"/>
          <w:szCs w:val="20"/>
        </w:rPr>
      </w:pPr>
    </w:p>
    <w:p w14:paraId="6DAB05F9" w14:textId="710CFF09" w:rsidR="002B502D" w:rsidRPr="00746F22" w:rsidRDefault="002B502D" w:rsidP="002B502D">
      <w:pPr>
        <w:rPr>
          <w:rFonts w:ascii="Tahoma" w:hAnsi="Tahoma" w:cs="Tahoma"/>
          <w:b/>
          <w:sz w:val="20"/>
          <w:szCs w:val="20"/>
          <w:u w:val="single"/>
        </w:rPr>
      </w:pPr>
      <w:r w:rsidRPr="00746F22">
        <w:rPr>
          <w:rFonts w:ascii="Tahoma" w:hAnsi="Tahoma" w:cs="Tahoma"/>
          <w:b/>
          <w:sz w:val="20"/>
          <w:szCs w:val="20"/>
          <w:u w:val="single"/>
        </w:rPr>
        <w:t xml:space="preserve">Artikel </w:t>
      </w:r>
      <w:r w:rsidR="00805934">
        <w:rPr>
          <w:rFonts w:ascii="Tahoma" w:hAnsi="Tahoma" w:cs="Tahoma"/>
          <w:b/>
          <w:sz w:val="20"/>
          <w:szCs w:val="20"/>
          <w:u w:val="single"/>
        </w:rPr>
        <w:t>22</w:t>
      </w:r>
      <w:r w:rsidRPr="00746F22">
        <w:rPr>
          <w:rFonts w:ascii="Tahoma" w:hAnsi="Tahoma" w:cs="Tahoma"/>
          <w:b/>
          <w:sz w:val="20"/>
          <w:szCs w:val="20"/>
          <w:u w:val="single"/>
        </w:rPr>
        <w:t xml:space="preserve"> Volledige overeenkomst</w:t>
      </w:r>
    </w:p>
    <w:p w14:paraId="5511058F" w14:textId="77777777" w:rsidR="002B502D" w:rsidRPr="00E35103" w:rsidRDefault="002B502D" w:rsidP="002B502D">
      <w:pPr>
        <w:rPr>
          <w:rFonts w:ascii="Tahoma" w:hAnsi="Tahoma" w:cs="Tahoma"/>
          <w:sz w:val="20"/>
          <w:szCs w:val="20"/>
        </w:rPr>
      </w:pPr>
      <w:r w:rsidRPr="00E35103">
        <w:rPr>
          <w:rFonts w:ascii="Tahoma" w:hAnsi="Tahoma" w:cs="Tahoma"/>
          <w:sz w:val="20"/>
          <w:szCs w:val="20"/>
        </w:rPr>
        <w:t>Deze overeenkomst vormt de volledige overeenkomst tussen de partijen met betrekking tot het voorwerp van deze overeenkomst en komt in de plaats van alle vroegere mondelinge of schriftelijke overeenkomsten en afspraken.</w:t>
      </w:r>
      <w:r w:rsidRPr="00E35103">
        <w:rPr>
          <w:rFonts w:ascii="Tahoma" w:hAnsi="Tahoma" w:cs="Tahoma"/>
          <w:sz w:val="20"/>
          <w:szCs w:val="20"/>
        </w:rPr>
        <w:tab/>
      </w:r>
    </w:p>
    <w:p w14:paraId="090F3291" w14:textId="77777777" w:rsidR="002B502D" w:rsidRDefault="002B502D" w:rsidP="002B502D">
      <w:pPr>
        <w:rPr>
          <w:rFonts w:ascii="Tahoma" w:hAnsi="Tahoma" w:cs="Tahoma"/>
          <w:sz w:val="20"/>
          <w:szCs w:val="20"/>
        </w:rPr>
      </w:pPr>
      <w:r w:rsidRPr="00E35103">
        <w:rPr>
          <w:rFonts w:ascii="Tahoma" w:hAnsi="Tahoma" w:cs="Tahoma"/>
          <w:sz w:val="20"/>
          <w:szCs w:val="20"/>
        </w:rPr>
        <w:t>Elke wijziging, aanpassing of toevoeging aan de bepalingen en voorwaarden van deze overeenkomst moet, teneinde geldig te zijn, schriftelijk geschieden en ondertekend worden door de daartoe gemachtigde vertegenwoordigers van beide partijen.</w:t>
      </w:r>
    </w:p>
    <w:p w14:paraId="7E64898A" w14:textId="77777777" w:rsidR="00A05C45" w:rsidRDefault="00A05C45" w:rsidP="002B502D">
      <w:pPr>
        <w:rPr>
          <w:rFonts w:ascii="Tahoma" w:hAnsi="Tahoma" w:cs="Tahoma"/>
          <w:sz w:val="20"/>
          <w:szCs w:val="20"/>
        </w:rPr>
      </w:pPr>
    </w:p>
    <w:p w14:paraId="71FD6326" w14:textId="3E1645AE" w:rsidR="00A05C45" w:rsidRDefault="00A05C45" w:rsidP="002B502D">
      <w:pPr>
        <w:rPr>
          <w:rFonts w:ascii="Tahoma" w:hAnsi="Tahoma" w:cs="Tahoma"/>
          <w:sz w:val="20"/>
          <w:szCs w:val="20"/>
        </w:rPr>
      </w:pPr>
      <w:r>
        <w:rPr>
          <w:rFonts w:ascii="Tahoma" w:hAnsi="Tahoma" w:cs="Tahoma"/>
          <w:b/>
          <w:sz w:val="20"/>
          <w:szCs w:val="20"/>
          <w:u w:val="single"/>
        </w:rPr>
        <w:t>Artikel 2</w:t>
      </w:r>
      <w:r w:rsidR="00805934">
        <w:rPr>
          <w:rFonts w:ascii="Tahoma" w:hAnsi="Tahoma" w:cs="Tahoma"/>
          <w:b/>
          <w:sz w:val="20"/>
          <w:szCs w:val="20"/>
          <w:u w:val="single"/>
        </w:rPr>
        <w:t>3</w:t>
      </w:r>
      <w:r>
        <w:rPr>
          <w:rFonts w:ascii="Tahoma" w:hAnsi="Tahoma" w:cs="Tahoma"/>
          <w:b/>
          <w:sz w:val="20"/>
          <w:szCs w:val="20"/>
          <w:u w:val="single"/>
        </w:rPr>
        <w:t xml:space="preserve"> Registratie</w:t>
      </w:r>
    </w:p>
    <w:p w14:paraId="33CB9767" w14:textId="1FEF2DD4" w:rsidR="00A05C45" w:rsidRPr="00A05C45" w:rsidRDefault="007A7FBB" w:rsidP="002B502D">
      <w:pPr>
        <w:rPr>
          <w:rFonts w:ascii="Tahoma" w:hAnsi="Tahoma" w:cs="Tahoma"/>
          <w:sz w:val="20"/>
          <w:szCs w:val="20"/>
        </w:rPr>
      </w:pPr>
      <w:r>
        <w:rPr>
          <w:rFonts w:ascii="Tahoma" w:hAnsi="Tahoma" w:cs="Tahoma"/>
          <w:sz w:val="20"/>
          <w:szCs w:val="20"/>
        </w:rPr>
        <w:t>De gemeente</w:t>
      </w:r>
      <w:r w:rsidR="00A05C45">
        <w:rPr>
          <w:rFonts w:ascii="Tahoma" w:hAnsi="Tahoma" w:cs="Tahoma"/>
          <w:sz w:val="20"/>
          <w:szCs w:val="20"/>
        </w:rPr>
        <w:t xml:space="preserve"> zal, op zijn kosten, zorgen voor de registratie van deze huurovereenkomst van korte duur houdende kleinhandel of amb</w:t>
      </w:r>
      <w:r>
        <w:rPr>
          <w:rFonts w:ascii="Tahoma" w:hAnsi="Tahoma" w:cs="Tahoma"/>
          <w:sz w:val="20"/>
          <w:szCs w:val="20"/>
        </w:rPr>
        <w:t>acht.</w:t>
      </w:r>
    </w:p>
    <w:p w14:paraId="2713A292" w14:textId="77777777" w:rsidR="002B502D" w:rsidRPr="00E35103" w:rsidRDefault="002B502D" w:rsidP="002B502D">
      <w:pPr>
        <w:rPr>
          <w:rFonts w:ascii="Tahoma" w:hAnsi="Tahoma" w:cs="Tahoma"/>
          <w:sz w:val="20"/>
          <w:szCs w:val="20"/>
        </w:rPr>
      </w:pPr>
    </w:p>
    <w:p w14:paraId="37506FDD" w14:textId="3A29FA7B" w:rsidR="002B502D" w:rsidRDefault="002B502D" w:rsidP="002B502D">
      <w:pPr>
        <w:rPr>
          <w:rFonts w:ascii="Tahoma" w:hAnsi="Tahoma" w:cs="Tahoma"/>
          <w:sz w:val="20"/>
          <w:szCs w:val="20"/>
        </w:rPr>
      </w:pPr>
      <w:r w:rsidRPr="00E35103">
        <w:rPr>
          <w:rFonts w:ascii="Tahoma" w:hAnsi="Tahoma" w:cs="Tahoma"/>
          <w:sz w:val="20"/>
          <w:szCs w:val="20"/>
        </w:rPr>
        <w:t xml:space="preserve">Aldus opgemaakt en ondertekend te </w:t>
      </w:r>
      <w:r w:rsidR="00564730">
        <w:rPr>
          <w:rFonts w:ascii="Tahoma" w:hAnsi="Tahoma" w:cs="Tahoma"/>
          <w:sz w:val="20"/>
          <w:szCs w:val="20"/>
        </w:rPr>
        <w:t>Laakdal</w:t>
      </w:r>
      <w:r>
        <w:rPr>
          <w:rFonts w:ascii="Tahoma" w:hAnsi="Tahoma" w:cs="Tahoma"/>
          <w:sz w:val="20"/>
          <w:szCs w:val="20"/>
        </w:rPr>
        <w:t xml:space="preserve"> op </w:t>
      </w:r>
      <w:r w:rsidRPr="00564730">
        <w:rPr>
          <w:rFonts w:ascii="Tahoma" w:hAnsi="Tahoma" w:cs="Tahoma"/>
          <w:sz w:val="20"/>
          <w:szCs w:val="20"/>
          <w:highlight w:val="yellow"/>
        </w:rPr>
        <w:t>………………………………..</w:t>
      </w:r>
      <w:r>
        <w:rPr>
          <w:rFonts w:ascii="Tahoma" w:hAnsi="Tahoma" w:cs="Tahoma"/>
          <w:sz w:val="20"/>
          <w:szCs w:val="20"/>
        </w:rPr>
        <w:t xml:space="preserve"> </w:t>
      </w:r>
      <w:r w:rsidRPr="00E35103">
        <w:rPr>
          <w:rFonts w:ascii="Tahoma" w:hAnsi="Tahoma" w:cs="Tahoma"/>
          <w:sz w:val="20"/>
          <w:szCs w:val="20"/>
        </w:rPr>
        <w:t xml:space="preserve">in </w:t>
      </w:r>
      <w:r w:rsidR="00E518BB">
        <w:rPr>
          <w:rFonts w:ascii="Tahoma" w:hAnsi="Tahoma" w:cs="Tahoma"/>
          <w:sz w:val="20"/>
          <w:szCs w:val="20"/>
        </w:rPr>
        <w:t>drie (3)</w:t>
      </w:r>
      <w:r w:rsidRPr="00E35103">
        <w:rPr>
          <w:rFonts w:ascii="Tahoma" w:hAnsi="Tahoma" w:cs="Tahoma"/>
          <w:sz w:val="20"/>
          <w:szCs w:val="20"/>
        </w:rPr>
        <w:t xml:space="preserve"> originele exemplaren, waarvan elke partij erkent er één (1) te hebben ontvangen</w:t>
      </w:r>
      <w:r w:rsidR="00E518BB">
        <w:rPr>
          <w:rFonts w:ascii="Tahoma" w:hAnsi="Tahoma" w:cs="Tahoma"/>
          <w:sz w:val="20"/>
          <w:szCs w:val="20"/>
        </w:rPr>
        <w:t xml:space="preserve"> en één (1) bestemd voor de registratie</w:t>
      </w:r>
      <w:r w:rsidRPr="00E35103">
        <w:rPr>
          <w:rFonts w:ascii="Tahoma" w:hAnsi="Tahoma" w:cs="Tahoma"/>
          <w:sz w:val="20"/>
          <w:szCs w:val="20"/>
        </w:rPr>
        <w:t>.</w:t>
      </w:r>
    </w:p>
    <w:p w14:paraId="23E04D4D" w14:textId="77777777" w:rsidR="002B502D" w:rsidRPr="00E35103" w:rsidRDefault="002B502D" w:rsidP="002B502D">
      <w:pPr>
        <w:rPr>
          <w:rFonts w:ascii="Tahoma" w:hAnsi="Tahoma" w:cs="Tahoma"/>
          <w:sz w:val="20"/>
          <w:szCs w:val="20"/>
        </w:rPr>
      </w:pPr>
      <w:r w:rsidRPr="00E35103">
        <w:rPr>
          <w:rFonts w:ascii="Tahoma" w:hAnsi="Tahoma" w:cs="Tahoma"/>
          <w:sz w:val="20"/>
          <w:szCs w:val="20"/>
        </w:rPr>
        <w:t xml:space="preserve">Voor </w:t>
      </w:r>
      <w:r>
        <w:rPr>
          <w:rFonts w:ascii="Tahoma" w:hAnsi="Tahoma" w:cs="Tahoma"/>
          <w:sz w:val="20"/>
          <w:szCs w:val="20"/>
        </w:rPr>
        <w:t>de gemeente</w:t>
      </w:r>
      <w:r w:rsidRPr="00E35103">
        <w:rPr>
          <w:rFonts w:ascii="Tahoma" w:hAnsi="Tahoma" w:cs="Tahoma"/>
          <w:sz w:val="20"/>
          <w:szCs w:val="20"/>
        </w:rPr>
        <w:t>,</w:t>
      </w:r>
    </w:p>
    <w:p w14:paraId="6F02388B" w14:textId="77777777" w:rsidR="002B502D" w:rsidRDefault="002B502D" w:rsidP="002B502D">
      <w:pPr>
        <w:rPr>
          <w:rFonts w:ascii="Tahoma" w:hAnsi="Tahoma" w:cs="Tahoma"/>
          <w:sz w:val="20"/>
          <w:szCs w:val="20"/>
        </w:rPr>
      </w:pPr>
    </w:p>
    <w:p w14:paraId="434027D4" w14:textId="7AA8CE40" w:rsidR="002B502D" w:rsidRPr="00E35103" w:rsidRDefault="00786957" w:rsidP="002B502D">
      <w:pPr>
        <w:rPr>
          <w:rFonts w:ascii="Tahoma" w:hAnsi="Tahoma" w:cs="Tahoma"/>
          <w:sz w:val="20"/>
          <w:szCs w:val="20"/>
        </w:rPr>
      </w:pPr>
      <w:r>
        <w:rPr>
          <w:rFonts w:ascii="Tahoma" w:hAnsi="Tahoma" w:cs="Tahoma"/>
          <w:sz w:val="20"/>
          <w:szCs w:val="20"/>
        </w:rPr>
        <w:t>Algemeen directeur</w:t>
      </w:r>
      <w:r>
        <w:rPr>
          <w:rFonts w:ascii="Tahoma" w:hAnsi="Tahoma" w:cs="Tahoma"/>
          <w:sz w:val="20"/>
          <w:szCs w:val="20"/>
        </w:rPr>
        <w:tab/>
      </w:r>
      <w:r w:rsidR="00564730">
        <w:rPr>
          <w:rFonts w:ascii="Tahoma" w:hAnsi="Tahoma" w:cs="Tahoma"/>
          <w:sz w:val="20"/>
          <w:szCs w:val="20"/>
        </w:rPr>
        <w:tab/>
      </w:r>
      <w:r w:rsidR="00564730">
        <w:rPr>
          <w:rFonts w:ascii="Tahoma" w:hAnsi="Tahoma" w:cs="Tahoma"/>
          <w:sz w:val="20"/>
          <w:szCs w:val="20"/>
        </w:rPr>
        <w:tab/>
      </w:r>
      <w:r w:rsidR="00564730">
        <w:rPr>
          <w:rFonts w:ascii="Tahoma" w:hAnsi="Tahoma" w:cs="Tahoma"/>
          <w:sz w:val="20"/>
          <w:szCs w:val="20"/>
        </w:rPr>
        <w:tab/>
      </w:r>
      <w:r w:rsidR="00564730">
        <w:rPr>
          <w:rFonts w:ascii="Tahoma" w:hAnsi="Tahoma" w:cs="Tahoma"/>
          <w:sz w:val="20"/>
          <w:szCs w:val="20"/>
        </w:rPr>
        <w:tab/>
        <w:t>B</w:t>
      </w:r>
      <w:r w:rsidR="002B502D" w:rsidRPr="00E35103">
        <w:rPr>
          <w:rFonts w:ascii="Tahoma" w:hAnsi="Tahoma" w:cs="Tahoma"/>
          <w:sz w:val="20"/>
          <w:szCs w:val="20"/>
        </w:rPr>
        <w:t>urgemeester,</w:t>
      </w:r>
    </w:p>
    <w:p w14:paraId="0F44C942" w14:textId="72A49E7B" w:rsidR="002B502D" w:rsidRPr="00E35103" w:rsidRDefault="00564730" w:rsidP="002B502D">
      <w:pPr>
        <w:rPr>
          <w:rFonts w:ascii="Tahoma" w:hAnsi="Tahoma" w:cs="Tahoma"/>
          <w:sz w:val="20"/>
          <w:szCs w:val="20"/>
        </w:rPr>
      </w:pPr>
      <w:r>
        <w:rPr>
          <w:rFonts w:ascii="Tahoma" w:hAnsi="Tahoma" w:cs="Tahoma"/>
          <w:sz w:val="20"/>
          <w:szCs w:val="20"/>
        </w:rPr>
        <w:lastRenderedPageBreak/>
        <w:t xml:space="preserve">Jerry </w:t>
      </w:r>
      <w:proofErr w:type="spellStart"/>
      <w:r>
        <w:rPr>
          <w:rFonts w:ascii="Tahoma" w:hAnsi="Tahoma" w:cs="Tahoma"/>
          <w:sz w:val="20"/>
          <w:szCs w:val="20"/>
        </w:rPr>
        <w:t>Verspreet</w:t>
      </w:r>
      <w:proofErr w:type="spellEnd"/>
      <w:r w:rsidR="002B502D" w:rsidRPr="00E35103">
        <w:rPr>
          <w:rFonts w:ascii="Tahoma" w:hAnsi="Tahoma" w:cs="Tahoma"/>
          <w:sz w:val="20"/>
          <w:szCs w:val="20"/>
        </w:rPr>
        <w:tab/>
      </w:r>
      <w:r w:rsidR="002B502D" w:rsidRPr="00E35103">
        <w:rPr>
          <w:rFonts w:ascii="Tahoma" w:hAnsi="Tahoma" w:cs="Tahoma"/>
          <w:sz w:val="20"/>
          <w:szCs w:val="20"/>
        </w:rPr>
        <w:tab/>
      </w:r>
      <w:r w:rsidR="002B502D" w:rsidRPr="00E35103">
        <w:rPr>
          <w:rFonts w:ascii="Tahoma" w:hAnsi="Tahoma" w:cs="Tahoma"/>
          <w:sz w:val="20"/>
          <w:szCs w:val="20"/>
        </w:rPr>
        <w:tab/>
      </w:r>
      <w:r w:rsidR="002B502D" w:rsidRPr="00E35103">
        <w:rPr>
          <w:rFonts w:ascii="Tahoma" w:hAnsi="Tahoma" w:cs="Tahoma"/>
          <w:sz w:val="20"/>
          <w:szCs w:val="20"/>
        </w:rPr>
        <w:tab/>
      </w:r>
      <w:r w:rsidR="002B502D" w:rsidRPr="00E35103">
        <w:rPr>
          <w:rFonts w:ascii="Tahoma" w:hAnsi="Tahoma" w:cs="Tahoma"/>
          <w:sz w:val="20"/>
          <w:szCs w:val="20"/>
        </w:rPr>
        <w:tab/>
      </w:r>
      <w:r>
        <w:rPr>
          <w:rFonts w:ascii="Tahoma" w:hAnsi="Tahoma" w:cs="Tahoma"/>
          <w:sz w:val="20"/>
          <w:szCs w:val="20"/>
        </w:rPr>
        <w:tab/>
        <w:t>Tine Gielis</w:t>
      </w:r>
    </w:p>
    <w:p w14:paraId="5CE9A943" w14:textId="77777777" w:rsidR="00BE0097" w:rsidRDefault="00BE0097" w:rsidP="002B502D">
      <w:pPr>
        <w:rPr>
          <w:rFonts w:ascii="Tahoma" w:hAnsi="Tahoma" w:cs="Tahoma"/>
          <w:sz w:val="20"/>
          <w:szCs w:val="20"/>
        </w:rPr>
      </w:pPr>
    </w:p>
    <w:p w14:paraId="0B0F69B4" w14:textId="02D20693" w:rsidR="002B502D" w:rsidRPr="00E35103" w:rsidRDefault="002B502D" w:rsidP="002B502D">
      <w:pPr>
        <w:rPr>
          <w:rFonts w:ascii="Tahoma" w:hAnsi="Tahoma" w:cs="Tahoma"/>
          <w:sz w:val="20"/>
          <w:szCs w:val="20"/>
        </w:rPr>
      </w:pPr>
      <w:r w:rsidRPr="00E35103">
        <w:rPr>
          <w:rFonts w:ascii="Tahoma" w:hAnsi="Tahoma" w:cs="Tahoma"/>
          <w:sz w:val="20"/>
          <w:szCs w:val="20"/>
        </w:rPr>
        <w:t xml:space="preserve">Voor de </w:t>
      </w:r>
      <w:r w:rsidR="005B63A8">
        <w:rPr>
          <w:rFonts w:ascii="Tahoma" w:hAnsi="Tahoma" w:cs="Tahoma"/>
          <w:sz w:val="20"/>
          <w:szCs w:val="20"/>
        </w:rPr>
        <w:t>Huurder</w:t>
      </w:r>
      <w:r w:rsidRPr="00E35103">
        <w:rPr>
          <w:rFonts w:ascii="Tahoma" w:hAnsi="Tahoma" w:cs="Tahoma"/>
          <w:sz w:val="20"/>
          <w:szCs w:val="20"/>
        </w:rPr>
        <w:t>,</w:t>
      </w:r>
    </w:p>
    <w:p w14:paraId="6956C341" w14:textId="77777777" w:rsidR="002B502D" w:rsidRPr="00E35103" w:rsidRDefault="002B502D" w:rsidP="002B502D">
      <w:pPr>
        <w:rPr>
          <w:rFonts w:ascii="Tahoma" w:hAnsi="Tahoma" w:cs="Tahoma"/>
          <w:sz w:val="20"/>
          <w:szCs w:val="20"/>
        </w:rPr>
      </w:pPr>
      <w:r w:rsidRPr="00564730">
        <w:rPr>
          <w:rFonts w:ascii="Tahoma" w:hAnsi="Tahoma" w:cs="Tahoma"/>
          <w:sz w:val="20"/>
          <w:szCs w:val="20"/>
          <w:highlight w:val="yellow"/>
        </w:rPr>
        <w:t>………………………………………………</w:t>
      </w:r>
    </w:p>
    <w:p w14:paraId="0EEF9181" w14:textId="77777777" w:rsidR="002B502D" w:rsidRDefault="002B502D" w:rsidP="002B502D">
      <w:pPr>
        <w:rPr>
          <w:rFonts w:ascii="Tahoma" w:hAnsi="Tahoma" w:cs="Tahoma"/>
          <w:sz w:val="20"/>
          <w:szCs w:val="20"/>
        </w:rPr>
      </w:pPr>
    </w:p>
    <w:p w14:paraId="17ADAD66" w14:textId="77777777" w:rsidR="002B502D" w:rsidRPr="00E35103" w:rsidRDefault="002B502D" w:rsidP="002B502D">
      <w:pPr>
        <w:rPr>
          <w:rFonts w:ascii="Tahoma" w:hAnsi="Tahoma" w:cs="Tahoma"/>
          <w:sz w:val="20"/>
          <w:szCs w:val="20"/>
        </w:rPr>
      </w:pPr>
      <w:r w:rsidRPr="00E35103">
        <w:rPr>
          <w:rFonts w:ascii="Tahoma" w:hAnsi="Tahoma" w:cs="Tahoma"/>
          <w:sz w:val="20"/>
          <w:szCs w:val="20"/>
        </w:rPr>
        <w:t>Bijlagen</w:t>
      </w:r>
    </w:p>
    <w:p w14:paraId="7CE1E9FC" w14:textId="5D8ED37B" w:rsidR="002B502D" w:rsidRPr="00E35103" w:rsidRDefault="002B502D" w:rsidP="002B502D">
      <w:pPr>
        <w:rPr>
          <w:rFonts w:ascii="Tahoma" w:hAnsi="Tahoma" w:cs="Tahoma"/>
          <w:sz w:val="20"/>
          <w:szCs w:val="20"/>
        </w:rPr>
      </w:pPr>
      <w:r w:rsidRPr="00E35103">
        <w:rPr>
          <w:rFonts w:ascii="Tahoma" w:hAnsi="Tahoma" w:cs="Tahoma"/>
          <w:sz w:val="20"/>
          <w:szCs w:val="20"/>
        </w:rPr>
        <w:t xml:space="preserve">BIJLAGE 1 – Plan met </w:t>
      </w:r>
      <w:r w:rsidR="00E518BB" w:rsidRPr="00E35103">
        <w:rPr>
          <w:rFonts w:ascii="Tahoma" w:hAnsi="Tahoma" w:cs="Tahoma"/>
          <w:sz w:val="20"/>
          <w:szCs w:val="20"/>
        </w:rPr>
        <w:t>in</w:t>
      </w:r>
      <w:r w:rsidR="00E518BB">
        <w:rPr>
          <w:rFonts w:ascii="Tahoma" w:hAnsi="Tahoma" w:cs="Tahoma"/>
          <w:sz w:val="20"/>
          <w:szCs w:val="20"/>
        </w:rPr>
        <w:t xml:space="preserve"> huur</w:t>
      </w:r>
      <w:r w:rsidRPr="00E35103">
        <w:rPr>
          <w:rFonts w:ascii="Tahoma" w:hAnsi="Tahoma" w:cs="Tahoma"/>
          <w:sz w:val="20"/>
          <w:szCs w:val="20"/>
        </w:rPr>
        <w:t xml:space="preserve"> gegeven delen.</w:t>
      </w:r>
    </w:p>
    <w:p w14:paraId="01DA50C7" w14:textId="39E03E76" w:rsidR="002E510F" w:rsidRDefault="002B502D">
      <w:pPr>
        <w:rPr>
          <w:rFonts w:ascii="Tahoma" w:hAnsi="Tahoma" w:cs="Tahoma"/>
          <w:sz w:val="20"/>
          <w:szCs w:val="20"/>
        </w:rPr>
      </w:pPr>
      <w:r w:rsidRPr="00E35103">
        <w:rPr>
          <w:rFonts w:ascii="Tahoma" w:hAnsi="Tahoma" w:cs="Tahoma"/>
          <w:sz w:val="20"/>
          <w:szCs w:val="20"/>
        </w:rPr>
        <w:t xml:space="preserve">BIJLAGE 2 – Staat van het goed – plaatsbeschrijving bij aanvang van de </w:t>
      </w:r>
      <w:r w:rsidR="00E518BB">
        <w:rPr>
          <w:rFonts w:ascii="Tahoma" w:hAnsi="Tahoma" w:cs="Tahoma"/>
          <w:sz w:val="20"/>
          <w:szCs w:val="20"/>
        </w:rPr>
        <w:t>huur</w:t>
      </w:r>
      <w:r w:rsidRPr="00E35103">
        <w:rPr>
          <w:rFonts w:ascii="Tahoma" w:hAnsi="Tahoma" w:cs="Tahoma"/>
          <w:sz w:val="20"/>
          <w:szCs w:val="20"/>
        </w:rPr>
        <w:t>.</w:t>
      </w:r>
    </w:p>
    <w:p w14:paraId="6AC9178C" w14:textId="77777777" w:rsidR="002E510F" w:rsidRDefault="002E510F">
      <w:pPr>
        <w:rPr>
          <w:rFonts w:ascii="Tahoma" w:hAnsi="Tahoma" w:cs="Tahoma"/>
          <w:sz w:val="20"/>
          <w:szCs w:val="20"/>
        </w:rPr>
      </w:pPr>
      <w:r>
        <w:rPr>
          <w:rFonts w:ascii="Tahoma" w:hAnsi="Tahoma" w:cs="Tahoma"/>
          <w:sz w:val="20"/>
          <w:szCs w:val="20"/>
        </w:rPr>
        <w:br w:type="page"/>
      </w:r>
    </w:p>
    <w:p w14:paraId="291C3314" w14:textId="7AD7A071" w:rsidR="00645C6D" w:rsidRDefault="002E510F" w:rsidP="002E510F">
      <w:pPr>
        <w:rPr>
          <w:rFonts w:ascii="Tahoma" w:hAnsi="Tahoma" w:cs="Tahoma"/>
          <w:b/>
          <w:sz w:val="24"/>
          <w:szCs w:val="24"/>
        </w:rPr>
      </w:pPr>
      <w:r>
        <w:rPr>
          <w:rFonts w:ascii="Tahoma" w:hAnsi="Tahoma" w:cs="Tahoma"/>
          <w:b/>
          <w:sz w:val="24"/>
          <w:szCs w:val="24"/>
        </w:rPr>
        <w:lastRenderedPageBreak/>
        <w:t>BIJLAGE 1 – PLAN MET IN HUUR GEGEVEN DELEN</w:t>
      </w:r>
    </w:p>
    <w:p w14:paraId="7A8966C0" w14:textId="4A8BD6E2" w:rsidR="002E510F" w:rsidRPr="002E510F" w:rsidRDefault="002E510F" w:rsidP="002E510F">
      <w:pPr>
        <w:spacing w:after="0" w:line="360" w:lineRule="auto"/>
        <w:jc w:val="both"/>
        <w:rPr>
          <w:rFonts w:ascii="Calibri Light" w:eastAsia="Times New Roman" w:hAnsi="Calibri Light" w:cs="Times New Roman"/>
          <w:lang w:val="nl-NL" w:eastAsia="nl-BE"/>
        </w:rPr>
      </w:pPr>
      <w:r w:rsidRPr="002E510F">
        <w:rPr>
          <w:rFonts w:ascii="Calibri Light" w:eastAsia="Times New Roman" w:hAnsi="Calibri Light" w:cs="Times New Roman"/>
          <w:lang w:val="nl-NL" w:eastAsia="nl-BE"/>
        </w:rPr>
        <w:t>De pastorij</w:t>
      </w:r>
      <w:r>
        <w:rPr>
          <w:rFonts w:ascii="Calibri Light" w:eastAsia="Times New Roman" w:hAnsi="Calibri Light" w:cs="Times New Roman"/>
          <w:lang w:val="nl-NL" w:eastAsia="nl-BE"/>
        </w:rPr>
        <w:t xml:space="preserve">tuin </w:t>
      </w:r>
      <w:proofErr w:type="spellStart"/>
      <w:r>
        <w:rPr>
          <w:rFonts w:ascii="Calibri Light" w:eastAsia="Times New Roman" w:hAnsi="Calibri Light" w:cs="Times New Roman"/>
          <w:lang w:val="nl-NL" w:eastAsia="nl-BE"/>
        </w:rPr>
        <w:t>Groot-Vorst</w:t>
      </w:r>
      <w:proofErr w:type="spellEnd"/>
      <w:r w:rsidR="00A433D4">
        <w:rPr>
          <w:rFonts w:ascii="Calibri Light" w:eastAsia="Times New Roman" w:hAnsi="Calibri Light" w:cs="Times New Roman"/>
          <w:lang w:val="nl-NL" w:eastAsia="nl-BE"/>
        </w:rPr>
        <w:t xml:space="preserve"> is gelegen op Markt 5, 243</w:t>
      </w:r>
      <w:r w:rsidRPr="002E510F">
        <w:rPr>
          <w:rFonts w:ascii="Calibri Light" w:eastAsia="Times New Roman" w:hAnsi="Calibri Light" w:cs="Times New Roman"/>
          <w:lang w:val="nl-NL" w:eastAsia="nl-BE"/>
        </w:rPr>
        <w:t xml:space="preserve">0 Vorst - Laakdal (Afdeling A). </w:t>
      </w:r>
      <w:r w:rsidR="00A433D4">
        <w:rPr>
          <w:rFonts w:ascii="Calibri Light" w:eastAsia="Times New Roman" w:hAnsi="Calibri Light" w:cs="Times New Roman"/>
          <w:lang w:val="nl-NL" w:eastAsia="nl-BE"/>
        </w:rPr>
        <w:t>Een deel van de pastorijtuin vooraan met een oppervlakte van 400 m² wordt in huur gegeven.</w:t>
      </w:r>
    </w:p>
    <w:p w14:paraId="010F5872" w14:textId="227F2F7F" w:rsidR="002E510F" w:rsidRDefault="002E510F" w:rsidP="002E510F">
      <w:pPr>
        <w:rPr>
          <w:rFonts w:ascii="Tahoma" w:hAnsi="Tahoma" w:cs="Tahoma"/>
          <w:sz w:val="20"/>
          <w:szCs w:val="20"/>
        </w:rPr>
      </w:pPr>
    </w:p>
    <w:p w14:paraId="044DCDDE" w14:textId="2D95CEEE" w:rsidR="002E510F" w:rsidRDefault="00903546" w:rsidP="002E510F">
      <w:pPr>
        <w:spacing w:after="0"/>
        <w:rPr>
          <w:rFonts w:ascii="Tahoma" w:hAnsi="Tahoma" w:cs="Tahoma"/>
          <w:sz w:val="20"/>
          <w:szCs w:val="20"/>
        </w:rPr>
      </w:pPr>
      <w:r>
        <w:rPr>
          <w:noProof/>
          <w:lang w:eastAsia="nl-BE"/>
        </w:rPr>
        <w:drawing>
          <wp:inline distT="0" distB="0" distL="0" distR="0" wp14:anchorId="67303BF4" wp14:editId="4078E206">
            <wp:extent cx="5695950" cy="2790825"/>
            <wp:effectExtent l="0" t="0" r="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95950" cy="2790825"/>
                    </a:xfrm>
                    <a:prstGeom prst="rect">
                      <a:avLst/>
                    </a:prstGeom>
                  </pic:spPr>
                </pic:pic>
              </a:graphicData>
            </a:graphic>
          </wp:inline>
        </w:drawing>
      </w:r>
    </w:p>
    <w:p w14:paraId="2DC5F4A3" w14:textId="77777777" w:rsidR="002E510F" w:rsidRPr="002E510F" w:rsidRDefault="002E510F" w:rsidP="002E510F">
      <w:pPr>
        <w:spacing w:after="0" w:line="240" w:lineRule="auto"/>
        <w:rPr>
          <w:rFonts w:ascii="Calibri" w:eastAsia="Calibri" w:hAnsi="Calibri" w:cs="Times New Roman"/>
          <w:i/>
          <w:iCs/>
          <w:color w:val="44546A"/>
          <w:sz w:val="18"/>
          <w:szCs w:val="18"/>
          <w:lang w:val="nl-NL" w:eastAsia="nl-NL"/>
        </w:rPr>
      </w:pPr>
      <w:r w:rsidRPr="002E510F">
        <w:rPr>
          <w:rFonts w:ascii="Calibri" w:eastAsia="Calibri" w:hAnsi="Calibri" w:cs="Times New Roman"/>
          <w:i/>
          <w:iCs/>
          <w:color w:val="44546A"/>
          <w:sz w:val="18"/>
          <w:szCs w:val="18"/>
          <w:lang w:val="nl-NL" w:eastAsia="nl-NL"/>
        </w:rPr>
        <w:t>1</w:t>
      </w:r>
      <w:r w:rsidRPr="002E510F">
        <w:rPr>
          <w:rFonts w:ascii="Calibri" w:eastAsia="Calibri" w:hAnsi="Calibri" w:cs="Times New Roman"/>
          <w:i/>
          <w:iCs/>
          <w:color w:val="44546A"/>
          <w:sz w:val="18"/>
          <w:szCs w:val="18"/>
        </w:rPr>
        <w:t>- huidige kadastrale toestand</w:t>
      </w:r>
    </w:p>
    <w:p w14:paraId="2BCB48B2" w14:textId="7AAD3DDC" w:rsidR="002E510F" w:rsidRDefault="002E510F" w:rsidP="002E510F">
      <w:pPr>
        <w:rPr>
          <w:rFonts w:ascii="Tahoma" w:hAnsi="Tahoma" w:cs="Tahoma"/>
          <w:sz w:val="20"/>
          <w:szCs w:val="20"/>
        </w:rPr>
      </w:pPr>
    </w:p>
    <w:p w14:paraId="632B27F1" w14:textId="6898587B" w:rsidR="002E510F" w:rsidRDefault="00903546" w:rsidP="002E510F">
      <w:pPr>
        <w:spacing w:after="0"/>
        <w:rPr>
          <w:rFonts w:ascii="Tahoma" w:hAnsi="Tahoma" w:cs="Tahoma"/>
          <w:sz w:val="20"/>
          <w:szCs w:val="20"/>
        </w:rPr>
      </w:pPr>
      <w:r>
        <w:rPr>
          <w:noProof/>
          <w:lang w:eastAsia="nl-BE"/>
        </w:rPr>
        <w:drawing>
          <wp:inline distT="0" distB="0" distL="0" distR="0" wp14:anchorId="3787623E" wp14:editId="5FD0AC27">
            <wp:extent cx="5705475" cy="27908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05475" cy="2790825"/>
                    </a:xfrm>
                    <a:prstGeom prst="rect">
                      <a:avLst/>
                    </a:prstGeom>
                  </pic:spPr>
                </pic:pic>
              </a:graphicData>
            </a:graphic>
          </wp:inline>
        </w:drawing>
      </w:r>
      <w:bookmarkStart w:id="0" w:name="_GoBack"/>
      <w:bookmarkEnd w:id="0"/>
    </w:p>
    <w:p w14:paraId="017A82F5" w14:textId="6C886261" w:rsidR="002E510F" w:rsidRPr="002E510F" w:rsidRDefault="002E510F" w:rsidP="002E510F">
      <w:pPr>
        <w:spacing w:after="0" w:line="240" w:lineRule="auto"/>
        <w:rPr>
          <w:rFonts w:ascii="Calibri" w:eastAsia="Calibri" w:hAnsi="Calibri" w:cs="Times New Roman"/>
          <w:i/>
          <w:iCs/>
          <w:color w:val="44546A"/>
          <w:sz w:val="18"/>
          <w:szCs w:val="18"/>
          <w:lang w:val="nl-NL" w:eastAsia="nl-NL"/>
        </w:rPr>
      </w:pPr>
      <w:r>
        <w:rPr>
          <w:rFonts w:ascii="Calibri" w:eastAsia="Calibri" w:hAnsi="Calibri" w:cs="Times New Roman"/>
          <w:i/>
          <w:iCs/>
          <w:color w:val="44546A"/>
          <w:sz w:val="18"/>
          <w:szCs w:val="18"/>
          <w:lang w:val="nl-NL" w:eastAsia="nl-NL"/>
        </w:rPr>
        <w:t>2</w:t>
      </w:r>
      <w:r w:rsidRPr="002E510F">
        <w:rPr>
          <w:rFonts w:ascii="Calibri" w:eastAsia="Calibri" w:hAnsi="Calibri" w:cs="Times New Roman"/>
          <w:i/>
          <w:iCs/>
          <w:color w:val="44546A"/>
          <w:sz w:val="18"/>
          <w:szCs w:val="18"/>
        </w:rPr>
        <w:t xml:space="preserve"> - luchtfoto</w:t>
      </w:r>
    </w:p>
    <w:p w14:paraId="5F3FAAD1" w14:textId="1350BC91" w:rsidR="0031024B" w:rsidRDefault="0031024B">
      <w:pPr>
        <w:rPr>
          <w:rFonts w:ascii="Tahoma" w:hAnsi="Tahoma" w:cs="Tahoma"/>
          <w:sz w:val="20"/>
          <w:szCs w:val="20"/>
        </w:rPr>
      </w:pPr>
      <w:r>
        <w:rPr>
          <w:rFonts w:ascii="Tahoma" w:hAnsi="Tahoma" w:cs="Tahoma"/>
          <w:sz w:val="20"/>
          <w:szCs w:val="20"/>
        </w:rPr>
        <w:br w:type="page"/>
      </w:r>
    </w:p>
    <w:p w14:paraId="1B5ED535" w14:textId="1962B4D1" w:rsidR="002E510F" w:rsidRPr="002B502D" w:rsidRDefault="0031024B" w:rsidP="0031024B">
      <w:pPr>
        <w:rPr>
          <w:rFonts w:ascii="Tahoma" w:hAnsi="Tahoma" w:cs="Tahoma"/>
          <w:sz w:val="20"/>
          <w:szCs w:val="20"/>
        </w:rPr>
      </w:pPr>
      <w:r>
        <w:rPr>
          <w:rFonts w:ascii="Tahoma" w:hAnsi="Tahoma" w:cs="Tahoma"/>
          <w:b/>
          <w:sz w:val="24"/>
          <w:szCs w:val="24"/>
        </w:rPr>
        <w:lastRenderedPageBreak/>
        <w:t>BIJLAGE 2 – STAAT VAN HET GOED – PLAATSBESCHRIJVING BIJ AANVANG VAN DE HUUR</w:t>
      </w:r>
    </w:p>
    <w:sectPr w:rsidR="002E510F" w:rsidRPr="002B502D" w:rsidSect="00FA14A7">
      <w:footerReference w:type="default" r:id="rId10"/>
      <w:pgSz w:w="11906" w:h="16838" w:code="9"/>
      <w:pgMar w:top="1418" w:right="1418" w:bottom="1418" w:left="1418" w:header="709"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9875C" w16cid:durableId="21335EEE"/>
  <w16cid:commentId w16cid:paraId="397AA5DF" w16cid:durableId="2133616A"/>
  <w16cid:commentId w16cid:paraId="313A207F" w16cid:durableId="213361A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EFBB2" w14:textId="77777777" w:rsidR="00865663" w:rsidRDefault="00865663" w:rsidP="002B502D">
      <w:pPr>
        <w:spacing w:after="0" w:line="240" w:lineRule="auto"/>
      </w:pPr>
      <w:r>
        <w:separator/>
      </w:r>
    </w:p>
  </w:endnote>
  <w:endnote w:type="continuationSeparator" w:id="0">
    <w:p w14:paraId="5D065DA6" w14:textId="77777777" w:rsidR="00865663" w:rsidRDefault="00865663" w:rsidP="002B5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81006" w14:textId="77777777" w:rsidR="005C6627" w:rsidRDefault="00903546">
    <w:pPr>
      <w:pStyle w:val="Voettekst"/>
    </w:pPr>
  </w:p>
  <w:p w14:paraId="7EDB6515" w14:textId="77777777" w:rsidR="005A2765" w:rsidRPr="00E35103" w:rsidRDefault="00903546" w:rsidP="00E3510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BE307" w14:textId="77777777" w:rsidR="00865663" w:rsidRDefault="00865663" w:rsidP="002B502D">
      <w:pPr>
        <w:spacing w:after="0" w:line="240" w:lineRule="auto"/>
      </w:pPr>
      <w:r>
        <w:separator/>
      </w:r>
    </w:p>
  </w:footnote>
  <w:footnote w:type="continuationSeparator" w:id="0">
    <w:p w14:paraId="0D6321DF" w14:textId="77777777" w:rsidR="00865663" w:rsidRDefault="00865663" w:rsidP="002B5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251A"/>
    <w:multiLevelType w:val="hybridMultilevel"/>
    <w:tmpl w:val="03A2DBE4"/>
    <w:lvl w:ilvl="0" w:tplc="4866E176">
      <w:start w:val="2"/>
      <w:numFmt w:val="bullet"/>
      <w:lvlText w:val="-"/>
      <w:lvlJc w:val="left"/>
      <w:pPr>
        <w:ind w:left="720" w:hanging="360"/>
      </w:pPr>
      <w:rPr>
        <w:rFonts w:ascii="Tahoma" w:eastAsiaTheme="minorHAnsi"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47A23A6"/>
    <w:multiLevelType w:val="hybridMultilevel"/>
    <w:tmpl w:val="B2B67E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02D"/>
    <w:rsid w:val="00045130"/>
    <w:rsid w:val="000A749D"/>
    <w:rsid w:val="000B7CBD"/>
    <w:rsid w:val="000C2995"/>
    <w:rsid w:val="000D4B94"/>
    <w:rsid w:val="000D5BAD"/>
    <w:rsid w:val="000F309D"/>
    <w:rsid w:val="00100348"/>
    <w:rsid w:val="00137991"/>
    <w:rsid w:val="0018085A"/>
    <w:rsid w:val="001B1547"/>
    <w:rsid w:val="001C4C5D"/>
    <w:rsid w:val="001C4D37"/>
    <w:rsid w:val="001C68BE"/>
    <w:rsid w:val="001C766A"/>
    <w:rsid w:val="001D3C5F"/>
    <w:rsid w:val="00231FAC"/>
    <w:rsid w:val="00245607"/>
    <w:rsid w:val="0025494A"/>
    <w:rsid w:val="00260B5D"/>
    <w:rsid w:val="00262A73"/>
    <w:rsid w:val="002664E2"/>
    <w:rsid w:val="002677F4"/>
    <w:rsid w:val="002B502D"/>
    <w:rsid w:val="002E510F"/>
    <w:rsid w:val="002E62E9"/>
    <w:rsid w:val="002F1342"/>
    <w:rsid w:val="002F4725"/>
    <w:rsid w:val="0031024B"/>
    <w:rsid w:val="00316766"/>
    <w:rsid w:val="003303BF"/>
    <w:rsid w:val="003D2AF5"/>
    <w:rsid w:val="004529CB"/>
    <w:rsid w:val="00492761"/>
    <w:rsid w:val="005100A9"/>
    <w:rsid w:val="0054004C"/>
    <w:rsid w:val="00542220"/>
    <w:rsid w:val="005532C4"/>
    <w:rsid w:val="00564730"/>
    <w:rsid w:val="005B63A8"/>
    <w:rsid w:val="006273CF"/>
    <w:rsid w:val="00645C6D"/>
    <w:rsid w:val="006844AB"/>
    <w:rsid w:val="00686969"/>
    <w:rsid w:val="006A48BE"/>
    <w:rsid w:val="00746F22"/>
    <w:rsid w:val="00786957"/>
    <w:rsid w:val="007A7FBB"/>
    <w:rsid w:val="007C0EC6"/>
    <w:rsid w:val="00805934"/>
    <w:rsid w:val="008177C1"/>
    <w:rsid w:val="008311D6"/>
    <w:rsid w:val="00865663"/>
    <w:rsid w:val="00871EC7"/>
    <w:rsid w:val="00894017"/>
    <w:rsid w:val="008D4F49"/>
    <w:rsid w:val="00903546"/>
    <w:rsid w:val="0091390B"/>
    <w:rsid w:val="009224AE"/>
    <w:rsid w:val="009A21C8"/>
    <w:rsid w:val="009B1FAD"/>
    <w:rsid w:val="009F6191"/>
    <w:rsid w:val="00A05C45"/>
    <w:rsid w:val="00A13C52"/>
    <w:rsid w:val="00A153FD"/>
    <w:rsid w:val="00A157C1"/>
    <w:rsid w:val="00A30929"/>
    <w:rsid w:val="00A41DAF"/>
    <w:rsid w:val="00A433D4"/>
    <w:rsid w:val="00A64D9A"/>
    <w:rsid w:val="00A8514E"/>
    <w:rsid w:val="00AA64D5"/>
    <w:rsid w:val="00AC2A06"/>
    <w:rsid w:val="00AF5541"/>
    <w:rsid w:val="00B14BDB"/>
    <w:rsid w:val="00B503E3"/>
    <w:rsid w:val="00B936A0"/>
    <w:rsid w:val="00B954E1"/>
    <w:rsid w:val="00B96052"/>
    <w:rsid w:val="00BE0097"/>
    <w:rsid w:val="00C02833"/>
    <w:rsid w:val="00C11385"/>
    <w:rsid w:val="00C15D9D"/>
    <w:rsid w:val="00C3486C"/>
    <w:rsid w:val="00C64520"/>
    <w:rsid w:val="00C80549"/>
    <w:rsid w:val="00C90CA1"/>
    <w:rsid w:val="00CC216A"/>
    <w:rsid w:val="00D35FAC"/>
    <w:rsid w:val="00D50833"/>
    <w:rsid w:val="00D8371C"/>
    <w:rsid w:val="00DB5687"/>
    <w:rsid w:val="00DC6C08"/>
    <w:rsid w:val="00DF1A6D"/>
    <w:rsid w:val="00E4414C"/>
    <w:rsid w:val="00E518BB"/>
    <w:rsid w:val="00E81421"/>
    <w:rsid w:val="00EE57E7"/>
    <w:rsid w:val="00EF16FE"/>
    <w:rsid w:val="00F479FD"/>
    <w:rsid w:val="00F63143"/>
    <w:rsid w:val="00F758B8"/>
    <w:rsid w:val="00F82948"/>
    <w:rsid w:val="00F968C7"/>
    <w:rsid w:val="00FA7D06"/>
    <w:rsid w:val="00FC6C90"/>
    <w:rsid w:val="00FE6D6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1766D"/>
  <w15:docId w15:val="{E753ACCC-6010-4704-98BD-E8B6F171F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B502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2B502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B502D"/>
  </w:style>
  <w:style w:type="paragraph" w:styleId="Koptekst">
    <w:name w:val="header"/>
    <w:basedOn w:val="Standaard"/>
    <w:link w:val="KoptekstChar"/>
    <w:uiPriority w:val="99"/>
    <w:unhideWhenUsed/>
    <w:rsid w:val="002B502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B502D"/>
  </w:style>
  <w:style w:type="character" w:styleId="Verwijzingopmerking">
    <w:name w:val="annotation reference"/>
    <w:basedOn w:val="Standaardalinea-lettertype"/>
    <w:uiPriority w:val="99"/>
    <w:semiHidden/>
    <w:unhideWhenUsed/>
    <w:rsid w:val="00100348"/>
    <w:rPr>
      <w:sz w:val="16"/>
      <w:szCs w:val="16"/>
    </w:rPr>
  </w:style>
  <w:style w:type="paragraph" w:styleId="Tekstopmerking">
    <w:name w:val="annotation text"/>
    <w:basedOn w:val="Standaard"/>
    <w:link w:val="TekstopmerkingChar"/>
    <w:uiPriority w:val="99"/>
    <w:semiHidden/>
    <w:unhideWhenUsed/>
    <w:rsid w:val="0010034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00348"/>
    <w:rPr>
      <w:sz w:val="20"/>
      <w:szCs w:val="20"/>
    </w:rPr>
  </w:style>
  <w:style w:type="paragraph" w:styleId="Onderwerpvanopmerking">
    <w:name w:val="annotation subject"/>
    <w:basedOn w:val="Tekstopmerking"/>
    <w:next w:val="Tekstopmerking"/>
    <w:link w:val="OnderwerpvanopmerkingChar"/>
    <w:uiPriority w:val="99"/>
    <w:semiHidden/>
    <w:unhideWhenUsed/>
    <w:rsid w:val="00100348"/>
    <w:rPr>
      <w:b/>
      <w:bCs/>
    </w:rPr>
  </w:style>
  <w:style w:type="character" w:customStyle="1" w:styleId="OnderwerpvanopmerkingChar">
    <w:name w:val="Onderwerp van opmerking Char"/>
    <w:basedOn w:val="TekstopmerkingChar"/>
    <w:link w:val="Onderwerpvanopmerking"/>
    <w:uiPriority w:val="99"/>
    <w:semiHidden/>
    <w:rsid w:val="00100348"/>
    <w:rPr>
      <w:b/>
      <w:bCs/>
      <w:sz w:val="20"/>
      <w:szCs w:val="20"/>
    </w:rPr>
  </w:style>
  <w:style w:type="paragraph" w:styleId="Ballontekst">
    <w:name w:val="Balloon Text"/>
    <w:basedOn w:val="Standaard"/>
    <w:link w:val="BallontekstChar"/>
    <w:uiPriority w:val="99"/>
    <w:semiHidden/>
    <w:unhideWhenUsed/>
    <w:rsid w:val="0010034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00348"/>
    <w:rPr>
      <w:rFonts w:ascii="Tahoma" w:hAnsi="Tahoma" w:cs="Tahoma"/>
      <w:sz w:val="16"/>
      <w:szCs w:val="16"/>
    </w:rPr>
  </w:style>
  <w:style w:type="character" w:styleId="Hyperlink">
    <w:name w:val="Hyperlink"/>
    <w:basedOn w:val="Standaardalinea-lettertype"/>
    <w:uiPriority w:val="99"/>
    <w:semiHidden/>
    <w:unhideWhenUsed/>
    <w:rsid w:val="00A13C52"/>
    <w:rPr>
      <w:color w:val="0000FF"/>
      <w:u w:val="single"/>
    </w:rPr>
  </w:style>
  <w:style w:type="paragraph" w:styleId="Lijstalinea">
    <w:name w:val="List Paragraph"/>
    <w:basedOn w:val="Standaard"/>
    <w:uiPriority w:val="34"/>
    <w:qFormat/>
    <w:rsid w:val="002F1342"/>
    <w:pPr>
      <w:ind w:left="720"/>
      <w:contextualSpacing/>
    </w:pPr>
  </w:style>
  <w:style w:type="paragraph" w:styleId="Revisie">
    <w:name w:val="Revision"/>
    <w:hidden/>
    <w:uiPriority w:val="99"/>
    <w:semiHidden/>
    <w:rsid w:val="00871E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68580">
      <w:bodyDiv w:val="1"/>
      <w:marLeft w:val="0"/>
      <w:marRight w:val="0"/>
      <w:marTop w:val="0"/>
      <w:marBottom w:val="0"/>
      <w:divBdr>
        <w:top w:val="none" w:sz="0" w:space="0" w:color="auto"/>
        <w:left w:val="none" w:sz="0" w:space="0" w:color="auto"/>
        <w:bottom w:val="none" w:sz="0" w:space="0" w:color="auto"/>
        <w:right w:val="none" w:sz="0" w:space="0" w:color="auto"/>
      </w:divBdr>
    </w:div>
    <w:div w:id="608895161">
      <w:bodyDiv w:val="1"/>
      <w:marLeft w:val="0"/>
      <w:marRight w:val="0"/>
      <w:marTop w:val="0"/>
      <w:marBottom w:val="0"/>
      <w:divBdr>
        <w:top w:val="none" w:sz="0" w:space="0" w:color="auto"/>
        <w:left w:val="none" w:sz="0" w:space="0" w:color="auto"/>
        <w:bottom w:val="none" w:sz="0" w:space="0" w:color="auto"/>
        <w:right w:val="none" w:sz="0" w:space="0" w:color="auto"/>
      </w:divBdr>
    </w:div>
    <w:div w:id="106556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B5896-DFEA-4FA6-B3E1-33DD8A238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11</Pages>
  <Words>3058</Words>
  <Characters>16821</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
    </vt:vector>
  </TitlesOfParts>
  <Company>Gemeente Lille</Company>
  <LinksUpToDate>false</LinksUpToDate>
  <CharactersWithSpaces>19840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Wilmssen</dc:creator>
  <cp:lastModifiedBy>Sara Op de Beeck</cp:lastModifiedBy>
  <cp:revision>55</cp:revision>
  <cp:lastPrinted>2019-10-28T14:35:00Z</cp:lastPrinted>
  <dcterms:created xsi:type="dcterms:W3CDTF">2020-05-25T07:36:00Z</dcterms:created>
  <dcterms:modified xsi:type="dcterms:W3CDTF">2020-06-02T11:32:00Z</dcterms:modified>
</cp:coreProperties>
</file>